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83" w:rsidRPr="009524B6" w:rsidRDefault="00A97983" w:rsidP="00A97983">
      <w:pPr>
        <w:rPr>
          <w:rFonts w:ascii="Georgia" w:hAnsi="Georgia"/>
          <w:sz w:val="28"/>
          <w:szCs w:val="28"/>
        </w:rPr>
      </w:pPr>
      <w:bookmarkStart w:id="0" w:name="_GoBack"/>
      <w:bookmarkEnd w:id="0"/>
      <w:r w:rsidRPr="009524B6">
        <w:rPr>
          <w:rFonts w:ascii="Georgia" w:hAnsi="Georgia"/>
          <w:b/>
          <w:sz w:val="28"/>
          <w:szCs w:val="28"/>
        </w:rPr>
        <w:t>Skabelon/disposition for bedømmelse af doktorafhandling</w:t>
      </w:r>
    </w:p>
    <w:p w:rsidR="00A97983" w:rsidRPr="009524B6" w:rsidRDefault="00A97983" w:rsidP="00A97983">
      <w:pPr>
        <w:rPr>
          <w:rFonts w:ascii="Georgia" w:hAnsi="Georgia"/>
        </w:rPr>
      </w:pPr>
    </w:p>
    <w:p w:rsidR="00A97983" w:rsidRPr="009524B6" w:rsidRDefault="00A97983" w:rsidP="00A97983">
      <w:pPr>
        <w:pStyle w:val="Opstilling-talellerbogst"/>
        <w:numPr>
          <w:ilvl w:val="0"/>
          <w:numId w:val="0"/>
        </w:numPr>
        <w:rPr>
          <w:rFonts w:ascii="Georgia" w:hAnsi="Georgia"/>
          <w:sz w:val="24"/>
          <w:szCs w:val="24"/>
        </w:rPr>
      </w:pPr>
      <w:r w:rsidRPr="009524B6">
        <w:rPr>
          <w:rFonts w:ascii="Georgia" w:hAnsi="Georgia"/>
          <w:sz w:val="24"/>
          <w:szCs w:val="24"/>
        </w:rPr>
        <w:t>Til Akademisk Råd, Health</w:t>
      </w:r>
    </w:p>
    <w:p w:rsidR="00A97983" w:rsidRPr="009524B6" w:rsidRDefault="00A97983" w:rsidP="00A97983">
      <w:pPr>
        <w:pStyle w:val="Opstilling-talellerbogst"/>
        <w:numPr>
          <w:ilvl w:val="0"/>
          <w:numId w:val="0"/>
        </w:numPr>
        <w:rPr>
          <w:rFonts w:ascii="Georgia" w:hAnsi="Georgia"/>
          <w:sz w:val="24"/>
          <w:szCs w:val="24"/>
        </w:rPr>
      </w:pPr>
    </w:p>
    <w:p w:rsidR="00A97983" w:rsidRPr="009524B6" w:rsidRDefault="00A97983" w:rsidP="00A97983">
      <w:pPr>
        <w:pStyle w:val="Opstilling-talellerbogst"/>
        <w:numPr>
          <w:ilvl w:val="0"/>
          <w:numId w:val="0"/>
        </w:numPr>
        <w:rPr>
          <w:rFonts w:ascii="Georgia" w:hAnsi="Georgia"/>
          <w:sz w:val="24"/>
          <w:szCs w:val="24"/>
        </w:rPr>
      </w:pPr>
      <w:r w:rsidRPr="009524B6">
        <w:rPr>
          <w:rFonts w:ascii="Georgia" w:hAnsi="Georgia"/>
          <w:sz w:val="24"/>
          <w:szCs w:val="24"/>
        </w:rPr>
        <w:t>Dekanen for Aarhus Universitet, Health har besluttet at tage afhandlingen</w:t>
      </w:r>
    </w:p>
    <w:p w:rsidR="00A97983" w:rsidRPr="009524B6" w:rsidRDefault="00A97983" w:rsidP="00A97983">
      <w:pPr>
        <w:pStyle w:val="Opstilling-talellerbogst"/>
        <w:numPr>
          <w:ilvl w:val="0"/>
          <w:numId w:val="0"/>
        </w:numPr>
        <w:rPr>
          <w:rFonts w:ascii="Georgia" w:hAnsi="Georgia"/>
          <w:sz w:val="24"/>
          <w:szCs w:val="24"/>
        </w:rPr>
      </w:pPr>
    </w:p>
    <w:p w:rsidR="00A97983" w:rsidRPr="009524B6" w:rsidRDefault="00A97983" w:rsidP="00A97983">
      <w:pPr>
        <w:pStyle w:val="Opstilling-talellerbogst"/>
        <w:numPr>
          <w:ilvl w:val="0"/>
          <w:numId w:val="0"/>
        </w:numPr>
        <w:rPr>
          <w:rFonts w:ascii="Georgia" w:hAnsi="Georgia"/>
          <w:sz w:val="24"/>
          <w:szCs w:val="24"/>
        </w:rPr>
      </w:pPr>
      <w:r w:rsidRPr="009524B6">
        <w:rPr>
          <w:rFonts w:ascii="Georgia" w:hAnsi="Georgia"/>
          <w:i/>
          <w:sz w:val="24"/>
          <w:szCs w:val="24"/>
        </w:rPr>
        <w:t>(titel)</w:t>
      </w:r>
      <w:r w:rsidRPr="009524B6">
        <w:rPr>
          <w:rFonts w:ascii="Georgia" w:hAnsi="Georgia"/>
          <w:sz w:val="24"/>
          <w:szCs w:val="24"/>
        </w:rPr>
        <w:t xml:space="preserve"> </w:t>
      </w:r>
    </w:p>
    <w:p w:rsidR="00A97983" w:rsidRPr="009524B6" w:rsidRDefault="00A97983" w:rsidP="00A97983">
      <w:pPr>
        <w:pStyle w:val="Opstilling-talellerbogst"/>
        <w:numPr>
          <w:ilvl w:val="0"/>
          <w:numId w:val="0"/>
        </w:numPr>
        <w:rPr>
          <w:rFonts w:ascii="Georgia" w:hAnsi="Georgia"/>
          <w:sz w:val="24"/>
          <w:szCs w:val="24"/>
        </w:rPr>
      </w:pPr>
    </w:p>
    <w:p w:rsidR="00A97983" w:rsidRPr="009524B6" w:rsidRDefault="00A97983" w:rsidP="00A97983">
      <w:pPr>
        <w:pStyle w:val="Opstilling-talellerbogst"/>
        <w:numPr>
          <w:ilvl w:val="0"/>
          <w:numId w:val="0"/>
        </w:numPr>
        <w:rPr>
          <w:rFonts w:ascii="Georgia" w:hAnsi="Georgia"/>
          <w:sz w:val="24"/>
          <w:szCs w:val="24"/>
        </w:rPr>
      </w:pPr>
      <w:r w:rsidRPr="009524B6">
        <w:rPr>
          <w:rFonts w:ascii="Georgia" w:hAnsi="Georgia"/>
          <w:sz w:val="24"/>
          <w:szCs w:val="24"/>
        </w:rPr>
        <w:t xml:space="preserve">udarbejdet af </w:t>
      </w:r>
    </w:p>
    <w:p w:rsidR="00A97983" w:rsidRPr="009524B6" w:rsidRDefault="00A97983" w:rsidP="00A97983">
      <w:pPr>
        <w:pStyle w:val="Opstilling-talellerbogst"/>
        <w:numPr>
          <w:ilvl w:val="0"/>
          <w:numId w:val="0"/>
        </w:numPr>
        <w:rPr>
          <w:rFonts w:ascii="Georgia" w:hAnsi="Georgia"/>
          <w:sz w:val="24"/>
          <w:szCs w:val="24"/>
        </w:rPr>
      </w:pPr>
    </w:p>
    <w:p w:rsidR="00A97983" w:rsidRPr="009524B6" w:rsidRDefault="00A97983" w:rsidP="00A97983">
      <w:pPr>
        <w:pStyle w:val="Opstilling-talellerbogst"/>
        <w:numPr>
          <w:ilvl w:val="0"/>
          <w:numId w:val="0"/>
        </w:numPr>
        <w:rPr>
          <w:rFonts w:ascii="Georgia" w:hAnsi="Georgia"/>
          <w:sz w:val="24"/>
          <w:szCs w:val="24"/>
        </w:rPr>
      </w:pPr>
      <w:r w:rsidRPr="009524B6">
        <w:rPr>
          <w:rFonts w:ascii="Georgia" w:hAnsi="Georgia"/>
          <w:i/>
          <w:sz w:val="24"/>
          <w:szCs w:val="24"/>
        </w:rPr>
        <w:t>(forfatterens akademiske titel/titler og navn)</w:t>
      </w:r>
      <w:r w:rsidRPr="009524B6">
        <w:rPr>
          <w:rFonts w:ascii="Georgia" w:hAnsi="Georgia"/>
          <w:sz w:val="24"/>
          <w:szCs w:val="24"/>
        </w:rPr>
        <w:t xml:space="preserve"> </w:t>
      </w:r>
    </w:p>
    <w:p w:rsidR="00A97983" w:rsidRPr="009524B6" w:rsidRDefault="00A97983" w:rsidP="00A97983">
      <w:pPr>
        <w:pStyle w:val="Opstilling-talellerbogst"/>
        <w:numPr>
          <w:ilvl w:val="0"/>
          <w:numId w:val="0"/>
        </w:numPr>
        <w:rPr>
          <w:rFonts w:ascii="Georgia" w:hAnsi="Georgia"/>
          <w:sz w:val="24"/>
          <w:szCs w:val="24"/>
        </w:rPr>
      </w:pPr>
    </w:p>
    <w:p w:rsidR="00A97983" w:rsidRPr="009524B6" w:rsidRDefault="00A97983" w:rsidP="00A97983">
      <w:pPr>
        <w:pStyle w:val="Opstilling-talellerbogst"/>
        <w:numPr>
          <w:ilvl w:val="0"/>
          <w:numId w:val="0"/>
        </w:numPr>
        <w:rPr>
          <w:rFonts w:ascii="Georgia" w:hAnsi="Georgia"/>
          <w:sz w:val="24"/>
          <w:szCs w:val="24"/>
        </w:rPr>
      </w:pPr>
      <w:r w:rsidRPr="009524B6">
        <w:rPr>
          <w:rFonts w:ascii="Georgia" w:hAnsi="Georgia"/>
          <w:sz w:val="24"/>
          <w:szCs w:val="24"/>
        </w:rPr>
        <w:t>under bedømmelse med henblik på</w:t>
      </w:r>
      <w:r w:rsidR="007465E8" w:rsidRPr="009524B6">
        <w:rPr>
          <w:rFonts w:ascii="Georgia" w:hAnsi="Georgia"/>
          <w:sz w:val="24"/>
          <w:szCs w:val="24"/>
        </w:rPr>
        <w:t xml:space="preserve"> afgørelse af, hvorvidt den kan indstilles til</w:t>
      </w:r>
      <w:r w:rsidRPr="009524B6">
        <w:rPr>
          <w:rFonts w:ascii="Georgia" w:hAnsi="Georgia"/>
          <w:sz w:val="24"/>
          <w:szCs w:val="24"/>
        </w:rPr>
        <w:t xml:space="preserve"> forsvar for doktorgraden i</w:t>
      </w:r>
    </w:p>
    <w:p w:rsidR="00A97983" w:rsidRPr="009524B6" w:rsidRDefault="00A97983" w:rsidP="00A97983">
      <w:pPr>
        <w:pStyle w:val="Opstilling-talellerbogst"/>
        <w:numPr>
          <w:ilvl w:val="0"/>
          <w:numId w:val="0"/>
        </w:numPr>
        <w:rPr>
          <w:rFonts w:ascii="Georgia" w:hAnsi="Georgia"/>
          <w:sz w:val="24"/>
          <w:szCs w:val="24"/>
        </w:rPr>
      </w:pPr>
    </w:p>
    <w:p w:rsidR="00A97983" w:rsidRPr="009524B6" w:rsidRDefault="00A97983" w:rsidP="00A97983">
      <w:pPr>
        <w:pStyle w:val="Opstilling-talellerbogst"/>
        <w:numPr>
          <w:ilvl w:val="0"/>
          <w:numId w:val="0"/>
        </w:numPr>
        <w:rPr>
          <w:rFonts w:ascii="Georgia" w:hAnsi="Georgia"/>
          <w:sz w:val="24"/>
          <w:szCs w:val="24"/>
        </w:rPr>
      </w:pPr>
      <w:r w:rsidRPr="009524B6">
        <w:rPr>
          <w:rFonts w:ascii="Georgia" w:hAnsi="Georgia"/>
          <w:i/>
          <w:sz w:val="24"/>
          <w:szCs w:val="24"/>
        </w:rPr>
        <w:t>(medicin eller odontologi).</w:t>
      </w:r>
    </w:p>
    <w:p w:rsidR="00A97983" w:rsidRPr="009524B6" w:rsidRDefault="00A97983" w:rsidP="00A97983">
      <w:pPr>
        <w:pStyle w:val="Opstilling-talellerbogst"/>
        <w:numPr>
          <w:ilvl w:val="0"/>
          <w:numId w:val="0"/>
        </w:numPr>
        <w:rPr>
          <w:rFonts w:ascii="Georgia" w:hAnsi="Georgia"/>
          <w:i/>
          <w:sz w:val="24"/>
          <w:szCs w:val="24"/>
        </w:rPr>
      </w:pPr>
    </w:p>
    <w:p w:rsidR="00A97983" w:rsidRPr="009524B6" w:rsidRDefault="00A97983" w:rsidP="00A97983">
      <w:pPr>
        <w:pStyle w:val="Opstilling-talellerbogst"/>
        <w:numPr>
          <w:ilvl w:val="0"/>
          <w:numId w:val="0"/>
        </w:numPr>
        <w:rPr>
          <w:rFonts w:ascii="Georgia" w:hAnsi="Georgia"/>
          <w:b/>
          <w:sz w:val="24"/>
          <w:szCs w:val="24"/>
        </w:rPr>
      </w:pPr>
      <w:r w:rsidRPr="009524B6">
        <w:rPr>
          <w:rFonts w:ascii="Georgia" w:hAnsi="Georgia"/>
          <w:b/>
          <w:sz w:val="24"/>
          <w:szCs w:val="24"/>
        </w:rPr>
        <w:t>Bedømmelsesudvalg</w:t>
      </w:r>
    </w:p>
    <w:p w:rsidR="00A97983" w:rsidRPr="009524B6" w:rsidRDefault="003050A6" w:rsidP="00A97983">
      <w:pPr>
        <w:pStyle w:val="Opstilling-talellerbogst"/>
        <w:numPr>
          <w:ilvl w:val="0"/>
          <w:numId w:val="0"/>
        </w:numPr>
        <w:rPr>
          <w:rFonts w:ascii="Georgia" w:hAnsi="Georgia"/>
          <w:sz w:val="24"/>
          <w:szCs w:val="24"/>
        </w:rPr>
      </w:pPr>
      <w:r w:rsidRPr="009524B6">
        <w:rPr>
          <w:rFonts w:ascii="Georgia" w:hAnsi="Georgia"/>
          <w:sz w:val="24"/>
          <w:szCs w:val="24"/>
        </w:rPr>
        <w:t>Fakultetet har der</w:t>
      </w:r>
      <w:r w:rsidR="00A97983" w:rsidRPr="009524B6">
        <w:rPr>
          <w:rFonts w:ascii="Georgia" w:hAnsi="Georgia"/>
          <w:sz w:val="24"/>
          <w:szCs w:val="24"/>
        </w:rPr>
        <w:t>for nedsat et bedømmelsesudvalg bestående af følgende medlemmer</w:t>
      </w:r>
    </w:p>
    <w:p w:rsidR="00A97983" w:rsidRPr="009524B6" w:rsidRDefault="00A97983" w:rsidP="00A97983">
      <w:pPr>
        <w:pStyle w:val="Opstilling-talellerbogst"/>
        <w:numPr>
          <w:ilvl w:val="0"/>
          <w:numId w:val="0"/>
        </w:numPr>
        <w:rPr>
          <w:rFonts w:ascii="Georgia" w:hAnsi="Georgia"/>
          <w:sz w:val="24"/>
          <w:szCs w:val="24"/>
        </w:rPr>
      </w:pPr>
    </w:p>
    <w:p w:rsidR="00A97983" w:rsidRPr="009524B6" w:rsidRDefault="00A97983" w:rsidP="00A97983">
      <w:pPr>
        <w:pStyle w:val="Opstilling-talellerbogst"/>
        <w:numPr>
          <w:ilvl w:val="0"/>
          <w:numId w:val="2"/>
        </w:numPr>
        <w:rPr>
          <w:rFonts w:ascii="Georgia" w:hAnsi="Georgia"/>
          <w:sz w:val="24"/>
          <w:szCs w:val="24"/>
        </w:rPr>
      </w:pPr>
      <w:r w:rsidRPr="009524B6">
        <w:rPr>
          <w:rFonts w:ascii="Georgia" w:hAnsi="Georgia"/>
          <w:i/>
          <w:sz w:val="24"/>
          <w:szCs w:val="24"/>
        </w:rPr>
        <w:t>(navn på 1.eksterne medlem, samt vedkommendes akademiske titler og ansættelsessted)</w:t>
      </w:r>
    </w:p>
    <w:p w:rsidR="00A97983" w:rsidRPr="009524B6" w:rsidRDefault="00A97983" w:rsidP="00A97983">
      <w:pPr>
        <w:pStyle w:val="Opstilling-talellerbogst"/>
        <w:numPr>
          <w:ilvl w:val="0"/>
          <w:numId w:val="2"/>
        </w:numPr>
        <w:rPr>
          <w:rFonts w:ascii="Georgia" w:hAnsi="Georgia"/>
          <w:sz w:val="24"/>
          <w:szCs w:val="24"/>
        </w:rPr>
      </w:pPr>
      <w:r w:rsidRPr="009524B6">
        <w:rPr>
          <w:rFonts w:ascii="Georgia" w:hAnsi="Georgia"/>
          <w:i/>
          <w:sz w:val="24"/>
          <w:szCs w:val="24"/>
        </w:rPr>
        <w:t>(navn på 2. eksterne medlem, samt vedkommendes akademiske titler og ansættelsessted)</w:t>
      </w:r>
    </w:p>
    <w:p w:rsidR="00A97983" w:rsidRPr="009524B6" w:rsidRDefault="00A97983" w:rsidP="00A97983">
      <w:pPr>
        <w:pStyle w:val="Opstilling-talellerbogst"/>
        <w:numPr>
          <w:ilvl w:val="0"/>
          <w:numId w:val="2"/>
        </w:numPr>
        <w:rPr>
          <w:rFonts w:ascii="Georgia" w:hAnsi="Georgia"/>
          <w:sz w:val="24"/>
          <w:szCs w:val="24"/>
        </w:rPr>
      </w:pPr>
      <w:r w:rsidRPr="009524B6">
        <w:rPr>
          <w:rFonts w:ascii="Georgia" w:hAnsi="Georgia"/>
          <w:i/>
          <w:sz w:val="24"/>
          <w:szCs w:val="24"/>
        </w:rPr>
        <w:t>(navn på det interne medlem, samt vedkommendes akademiske titler og ansættelsessted)</w:t>
      </w:r>
    </w:p>
    <w:p w:rsidR="00A97983" w:rsidRPr="009524B6" w:rsidRDefault="00A97983" w:rsidP="00A97983">
      <w:pPr>
        <w:pStyle w:val="Opstilling-talellerbogst"/>
        <w:numPr>
          <w:ilvl w:val="0"/>
          <w:numId w:val="0"/>
        </w:numPr>
        <w:ind w:left="360" w:hanging="360"/>
        <w:rPr>
          <w:rFonts w:ascii="Georgia" w:hAnsi="Georgia"/>
          <w:sz w:val="24"/>
          <w:szCs w:val="24"/>
        </w:rPr>
      </w:pPr>
    </w:p>
    <w:p w:rsidR="00A97983" w:rsidRPr="009524B6" w:rsidRDefault="00A97983" w:rsidP="00A97983">
      <w:pPr>
        <w:pStyle w:val="Opstilling-talellerbogst"/>
        <w:numPr>
          <w:ilvl w:val="0"/>
          <w:numId w:val="0"/>
        </w:numPr>
        <w:ind w:left="360" w:hanging="360"/>
        <w:rPr>
          <w:rFonts w:ascii="Georgia" w:hAnsi="Georgia"/>
          <w:sz w:val="24"/>
          <w:szCs w:val="24"/>
        </w:rPr>
      </w:pPr>
      <w:r w:rsidRPr="009524B6">
        <w:rPr>
          <w:rFonts w:ascii="Georgia" w:hAnsi="Georgia"/>
          <w:sz w:val="24"/>
          <w:szCs w:val="24"/>
        </w:rPr>
        <w:t>med sidstnævnte som formand.</w:t>
      </w:r>
    </w:p>
    <w:p w:rsidR="00A97983" w:rsidRPr="009524B6" w:rsidRDefault="00A97983" w:rsidP="00A97983">
      <w:pPr>
        <w:pStyle w:val="Opstilling-talellerbogst"/>
        <w:numPr>
          <w:ilvl w:val="0"/>
          <w:numId w:val="0"/>
        </w:numPr>
        <w:ind w:left="360" w:hanging="360"/>
        <w:rPr>
          <w:rFonts w:ascii="Georgia" w:hAnsi="Georgia"/>
          <w:sz w:val="24"/>
          <w:szCs w:val="24"/>
        </w:rPr>
      </w:pPr>
    </w:p>
    <w:p w:rsidR="00A97983" w:rsidRPr="009524B6" w:rsidRDefault="00A97983" w:rsidP="00A97983">
      <w:pPr>
        <w:pStyle w:val="Opstilling-talellerbogst"/>
        <w:numPr>
          <w:ilvl w:val="0"/>
          <w:numId w:val="0"/>
        </w:numPr>
        <w:ind w:left="360" w:hanging="360"/>
        <w:rPr>
          <w:rFonts w:ascii="Georgia" w:hAnsi="Georgia"/>
          <w:b/>
          <w:sz w:val="24"/>
          <w:szCs w:val="24"/>
        </w:rPr>
      </w:pPr>
      <w:r w:rsidRPr="009524B6">
        <w:rPr>
          <w:rFonts w:ascii="Georgia" w:hAnsi="Georgia"/>
          <w:b/>
          <w:sz w:val="24"/>
          <w:szCs w:val="24"/>
        </w:rPr>
        <w:t>Faglig bedømmelse</w:t>
      </w:r>
    </w:p>
    <w:p w:rsidR="007465E8" w:rsidRPr="009524B6" w:rsidRDefault="007465E8" w:rsidP="007465E8">
      <w:pPr>
        <w:rPr>
          <w:rFonts w:ascii="Georgia" w:hAnsi="Georgia"/>
          <w:sz w:val="24"/>
          <w:szCs w:val="24"/>
        </w:rPr>
      </w:pPr>
      <w:r w:rsidRPr="009524B6">
        <w:rPr>
          <w:rFonts w:ascii="Georgia" w:hAnsi="Georgia"/>
          <w:sz w:val="24"/>
          <w:szCs w:val="24"/>
        </w:rPr>
        <w:t xml:space="preserve">Bedømmelsesudvalget udtaler om </w:t>
      </w:r>
    </w:p>
    <w:p w:rsidR="007465E8" w:rsidRPr="009524B6" w:rsidRDefault="007465E8" w:rsidP="007465E8">
      <w:pPr>
        <w:rPr>
          <w:rFonts w:ascii="Georgia" w:hAnsi="Georgia"/>
          <w:sz w:val="24"/>
          <w:szCs w:val="24"/>
        </w:rPr>
      </w:pPr>
      <w:r w:rsidRPr="009524B6">
        <w:rPr>
          <w:rFonts w:ascii="Georgia" w:hAnsi="Georgia"/>
          <w:i/>
          <w:sz w:val="24"/>
          <w:szCs w:val="24"/>
        </w:rPr>
        <w:t>(titel på forfatterens</w:t>
      </w:r>
      <w:r w:rsidR="00782149" w:rsidRPr="009524B6">
        <w:rPr>
          <w:rFonts w:ascii="Georgia" w:hAnsi="Georgia"/>
          <w:i/>
          <w:sz w:val="24"/>
          <w:szCs w:val="24"/>
        </w:rPr>
        <w:t xml:space="preserve"> afhandling</w:t>
      </w:r>
      <w:r w:rsidRPr="009524B6">
        <w:rPr>
          <w:rFonts w:ascii="Georgia" w:hAnsi="Georgia"/>
          <w:i/>
          <w:sz w:val="24"/>
          <w:szCs w:val="24"/>
        </w:rPr>
        <w:t xml:space="preserve"> </w:t>
      </w:r>
      <w:r w:rsidR="00782149" w:rsidRPr="009524B6">
        <w:rPr>
          <w:rFonts w:ascii="Georgia" w:hAnsi="Georgia"/>
          <w:i/>
          <w:sz w:val="24"/>
          <w:szCs w:val="24"/>
        </w:rPr>
        <w:t>-</w:t>
      </w:r>
      <w:r w:rsidRPr="009524B6">
        <w:rPr>
          <w:rFonts w:ascii="Georgia" w:hAnsi="Georgia"/>
          <w:i/>
          <w:sz w:val="24"/>
          <w:szCs w:val="24"/>
        </w:rPr>
        <w:t>)</w:t>
      </w:r>
      <w:r w:rsidRPr="009524B6">
        <w:rPr>
          <w:rFonts w:ascii="Georgia" w:hAnsi="Georgia"/>
          <w:sz w:val="24"/>
          <w:szCs w:val="24"/>
        </w:rPr>
        <w:t xml:space="preserve"> </w:t>
      </w:r>
    </w:p>
    <w:p w:rsidR="007465E8" w:rsidRPr="009524B6" w:rsidRDefault="007465E8" w:rsidP="007465E8">
      <w:pPr>
        <w:rPr>
          <w:rFonts w:ascii="Georgia" w:hAnsi="Georgia"/>
          <w:sz w:val="24"/>
          <w:szCs w:val="24"/>
        </w:rPr>
      </w:pPr>
      <w:r w:rsidRPr="009524B6">
        <w:rPr>
          <w:rFonts w:ascii="Georgia" w:hAnsi="Georgia"/>
          <w:sz w:val="24"/>
          <w:szCs w:val="24"/>
        </w:rPr>
        <w:t>følgende:</w:t>
      </w:r>
    </w:p>
    <w:p w:rsidR="007465E8" w:rsidRPr="009524B6" w:rsidRDefault="007465E8" w:rsidP="007465E8">
      <w:pPr>
        <w:pStyle w:val="Opstilling-talellerbogst"/>
        <w:numPr>
          <w:ilvl w:val="0"/>
          <w:numId w:val="0"/>
        </w:numPr>
        <w:ind w:left="360" w:hanging="360"/>
        <w:rPr>
          <w:rFonts w:ascii="Georgia" w:hAnsi="Georgia"/>
          <w:sz w:val="24"/>
          <w:szCs w:val="24"/>
        </w:rPr>
      </w:pPr>
      <w:r w:rsidRPr="009524B6">
        <w:rPr>
          <w:rFonts w:ascii="Georgia" w:hAnsi="Georgia"/>
          <w:i/>
          <w:sz w:val="24"/>
          <w:szCs w:val="24"/>
        </w:rPr>
        <w:t>(der foretages heri en grundig faglig vurdering af forfatterens sammenfattende redegørelse)</w:t>
      </w:r>
      <w:r w:rsidRPr="009524B6">
        <w:rPr>
          <w:rFonts w:ascii="Georgia" w:hAnsi="Georgia"/>
          <w:sz w:val="24"/>
          <w:szCs w:val="24"/>
        </w:rPr>
        <w:t>.</w:t>
      </w:r>
    </w:p>
    <w:p w:rsidR="007465E8" w:rsidRPr="009524B6" w:rsidRDefault="007465E8" w:rsidP="00A97983">
      <w:pPr>
        <w:pStyle w:val="Opstilling-talellerbogst"/>
        <w:numPr>
          <w:ilvl w:val="0"/>
          <w:numId w:val="0"/>
        </w:numPr>
        <w:ind w:left="360" w:hanging="360"/>
        <w:rPr>
          <w:rFonts w:ascii="Georgia" w:hAnsi="Georgia"/>
          <w:sz w:val="24"/>
          <w:szCs w:val="24"/>
        </w:rPr>
      </w:pPr>
    </w:p>
    <w:p w:rsidR="00A97983" w:rsidRPr="009524B6" w:rsidRDefault="00A97983" w:rsidP="00A97983">
      <w:pPr>
        <w:pStyle w:val="Opstilling-talellerbogst"/>
        <w:numPr>
          <w:ilvl w:val="0"/>
          <w:numId w:val="0"/>
        </w:numPr>
        <w:ind w:left="360" w:hanging="360"/>
        <w:rPr>
          <w:rFonts w:ascii="Georgia" w:hAnsi="Georgia"/>
          <w:sz w:val="24"/>
          <w:szCs w:val="24"/>
        </w:rPr>
      </w:pPr>
      <w:r w:rsidRPr="009524B6">
        <w:rPr>
          <w:rFonts w:ascii="Georgia" w:hAnsi="Georgia"/>
          <w:sz w:val="24"/>
          <w:szCs w:val="24"/>
        </w:rPr>
        <w:t>Afhandlingen består</w:t>
      </w:r>
      <w:r w:rsidR="007465E8" w:rsidRPr="009524B6">
        <w:rPr>
          <w:rFonts w:ascii="Georgia" w:hAnsi="Georgia"/>
          <w:sz w:val="24"/>
          <w:szCs w:val="24"/>
        </w:rPr>
        <w:t xml:space="preserve"> desuden</w:t>
      </w:r>
      <w:r w:rsidRPr="009524B6">
        <w:rPr>
          <w:rFonts w:ascii="Georgia" w:hAnsi="Georgia"/>
          <w:sz w:val="24"/>
          <w:szCs w:val="24"/>
        </w:rPr>
        <w:t xml:space="preserve"> af følgende artikler</w:t>
      </w:r>
    </w:p>
    <w:p w:rsidR="00A97983" w:rsidRPr="009524B6" w:rsidRDefault="00A97983" w:rsidP="00A97983">
      <w:pPr>
        <w:pStyle w:val="Opstilling-talellerbogst"/>
        <w:numPr>
          <w:ilvl w:val="0"/>
          <w:numId w:val="0"/>
        </w:numPr>
        <w:ind w:left="360" w:hanging="360"/>
        <w:rPr>
          <w:rFonts w:ascii="Georgia" w:hAnsi="Georgia"/>
          <w:i/>
          <w:sz w:val="24"/>
          <w:szCs w:val="24"/>
        </w:rPr>
      </w:pPr>
    </w:p>
    <w:p w:rsidR="00A97983" w:rsidRPr="009524B6" w:rsidRDefault="00A97983" w:rsidP="00A97983">
      <w:pPr>
        <w:pStyle w:val="Opstilling-talellerbogst"/>
        <w:numPr>
          <w:ilvl w:val="0"/>
          <w:numId w:val="0"/>
        </w:numPr>
        <w:ind w:left="360" w:hanging="360"/>
        <w:rPr>
          <w:rFonts w:ascii="Georgia" w:hAnsi="Georgia"/>
          <w:i/>
          <w:sz w:val="24"/>
          <w:szCs w:val="24"/>
        </w:rPr>
      </w:pPr>
      <w:r w:rsidRPr="009524B6">
        <w:rPr>
          <w:rFonts w:ascii="Georgia" w:hAnsi="Georgia"/>
          <w:i/>
          <w:sz w:val="24"/>
          <w:szCs w:val="24"/>
        </w:rPr>
        <w:t>(liste over</w:t>
      </w:r>
      <w:r w:rsidR="007465E8" w:rsidRPr="009524B6">
        <w:rPr>
          <w:rFonts w:ascii="Georgia" w:hAnsi="Georgia"/>
          <w:i/>
          <w:sz w:val="24"/>
          <w:szCs w:val="24"/>
        </w:rPr>
        <w:t xml:space="preserve"> øvrige</w:t>
      </w:r>
      <w:r w:rsidRPr="009524B6">
        <w:rPr>
          <w:rFonts w:ascii="Georgia" w:hAnsi="Georgia"/>
          <w:i/>
          <w:sz w:val="24"/>
          <w:szCs w:val="24"/>
        </w:rPr>
        <w:t xml:space="preserve"> indeholdte artikler)</w:t>
      </w:r>
    </w:p>
    <w:p w:rsidR="00A97983" w:rsidRPr="009524B6" w:rsidRDefault="00A97983" w:rsidP="00A97983">
      <w:pPr>
        <w:pStyle w:val="Opstilling-talellerbogst"/>
        <w:numPr>
          <w:ilvl w:val="0"/>
          <w:numId w:val="0"/>
        </w:numPr>
        <w:ind w:left="360" w:hanging="360"/>
        <w:rPr>
          <w:rFonts w:ascii="Georgia" w:hAnsi="Georgia"/>
          <w:sz w:val="24"/>
          <w:szCs w:val="24"/>
        </w:rPr>
      </w:pPr>
    </w:p>
    <w:p w:rsidR="00A97983" w:rsidRPr="00517088" w:rsidRDefault="00A97983" w:rsidP="00A97983">
      <w:pPr>
        <w:pStyle w:val="Opstilling-talellerbogst"/>
        <w:numPr>
          <w:ilvl w:val="0"/>
          <w:numId w:val="0"/>
        </w:numPr>
        <w:ind w:left="360" w:hanging="360"/>
        <w:rPr>
          <w:rFonts w:ascii="Georgia" w:hAnsi="Georgia"/>
          <w:sz w:val="24"/>
          <w:szCs w:val="24"/>
        </w:rPr>
      </w:pPr>
      <w:r w:rsidRPr="00517088">
        <w:rPr>
          <w:rFonts w:ascii="Georgia" w:hAnsi="Georgia"/>
          <w:sz w:val="24"/>
          <w:szCs w:val="24"/>
        </w:rPr>
        <w:t>Bedømmelsesudvalget udtaler om (titel på artikel nr. 1) følgende:</w:t>
      </w:r>
    </w:p>
    <w:p w:rsidR="00A97983" w:rsidRPr="00517088" w:rsidRDefault="00A97983" w:rsidP="00A97983">
      <w:pPr>
        <w:pStyle w:val="Opstilling-talellerbogst"/>
        <w:numPr>
          <w:ilvl w:val="0"/>
          <w:numId w:val="0"/>
        </w:numPr>
        <w:ind w:left="360" w:hanging="360"/>
        <w:rPr>
          <w:rFonts w:ascii="Georgia" w:hAnsi="Georgia"/>
          <w:sz w:val="24"/>
          <w:szCs w:val="24"/>
        </w:rPr>
      </w:pPr>
    </w:p>
    <w:p w:rsidR="00A97983" w:rsidRDefault="00635BAA" w:rsidP="004C6873">
      <w:pPr>
        <w:pStyle w:val="Opstilling-talellerbogst"/>
        <w:numPr>
          <w:ilvl w:val="0"/>
          <w:numId w:val="4"/>
        </w:numPr>
        <w:rPr>
          <w:rFonts w:ascii="Georgia" w:hAnsi="Georgia"/>
          <w:sz w:val="24"/>
          <w:szCs w:val="24"/>
        </w:rPr>
      </w:pPr>
      <w:r>
        <w:rPr>
          <w:rFonts w:ascii="Georgia" w:hAnsi="Georgia"/>
          <w:sz w:val="24"/>
          <w:szCs w:val="24"/>
        </w:rPr>
        <w:t>Beskrivelse af artikel 1</w:t>
      </w:r>
      <w:r w:rsidR="00DD4846">
        <w:rPr>
          <w:rFonts w:ascii="Georgia" w:hAnsi="Georgia"/>
          <w:sz w:val="24"/>
          <w:szCs w:val="24"/>
        </w:rPr>
        <w:t>’</w:t>
      </w:r>
      <w:r>
        <w:rPr>
          <w:rFonts w:ascii="Georgia" w:hAnsi="Georgia"/>
          <w:sz w:val="24"/>
          <w:szCs w:val="24"/>
        </w:rPr>
        <w:t>s styrkesider</w:t>
      </w:r>
      <w:r w:rsidR="00A97049" w:rsidRPr="00517088">
        <w:rPr>
          <w:rFonts w:ascii="Georgia" w:hAnsi="Georgia"/>
          <w:sz w:val="24"/>
          <w:szCs w:val="24"/>
        </w:rPr>
        <w:t>:</w:t>
      </w:r>
    </w:p>
    <w:p w:rsidR="00517088" w:rsidRPr="00517088" w:rsidRDefault="00517088" w:rsidP="00517088">
      <w:pPr>
        <w:pStyle w:val="Opstilling-talellerbogst"/>
        <w:numPr>
          <w:ilvl w:val="0"/>
          <w:numId w:val="0"/>
        </w:numPr>
        <w:ind w:left="643"/>
        <w:rPr>
          <w:rFonts w:ascii="Georgia" w:hAnsi="Georgia"/>
          <w:sz w:val="24"/>
          <w:szCs w:val="24"/>
        </w:rPr>
      </w:pPr>
    </w:p>
    <w:p w:rsidR="00A97049" w:rsidRDefault="00635BAA" w:rsidP="004C6873">
      <w:pPr>
        <w:pStyle w:val="Opstilling-talellerbogst"/>
        <w:numPr>
          <w:ilvl w:val="0"/>
          <w:numId w:val="4"/>
        </w:numPr>
        <w:rPr>
          <w:rFonts w:ascii="Georgia" w:hAnsi="Georgia"/>
          <w:sz w:val="24"/>
          <w:szCs w:val="24"/>
        </w:rPr>
      </w:pPr>
      <w:r>
        <w:rPr>
          <w:rFonts w:ascii="Georgia" w:hAnsi="Georgia"/>
          <w:sz w:val="24"/>
          <w:szCs w:val="24"/>
        </w:rPr>
        <w:t>Beskrivelse af artikel 1</w:t>
      </w:r>
      <w:r w:rsidR="00DD4846">
        <w:rPr>
          <w:rFonts w:ascii="Georgia" w:hAnsi="Georgia"/>
          <w:sz w:val="24"/>
          <w:szCs w:val="24"/>
        </w:rPr>
        <w:t>’</w:t>
      </w:r>
      <w:r>
        <w:rPr>
          <w:rFonts w:ascii="Georgia" w:hAnsi="Georgia"/>
          <w:sz w:val="24"/>
          <w:szCs w:val="24"/>
        </w:rPr>
        <w:t xml:space="preserve">s eventuelle svagheder </w:t>
      </w:r>
      <w:r w:rsidRPr="00DD4846">
        <w:rPr>
          <w:rFonts w:ascii="Georgia" w:hAnsi="Georgia"/>
          <w:i/>
          <w:sz w:val="20"/>
          <w:szCs w:val="20"/>
        </w:rPr>
        <w:t>(</w:t>
      </w:r>
      <w:r w:rsidR="002D1274">
        <w:rPr>
          <w:rFonts w:ascii="Georgia" w:hAnsi="Georgia"/>
          <w:i/>
          <w:sz w:val="20"/>
          <w:szCs w:val="20"/>
        </w:rPr>
        <w:t>Hvis</w:t>
      </w:r>
      <w:r w:rsidRPr="00DD4846">
        <w:rPr>
          <w:rFonts w:ascii="Georgia" w:hAnsi="Georgia"/>
          <w:i/>
          <w:sz w:val="20"/>
          <w:szCs w:val="20"/>
        </w:rPr>
        <w:t xml:space="preserve"> bedømmelsesudvalget ikke </w:t>
      </w:r>
      <w:r w:rsidR="002D1274">
        <w:rPr>
          <w:rFonts w:ascii="Georgia" w:hAnsi="Georgia"/>
          <w:i/>
          <w:sz w:val="20"/>
          <w:szCs w:val="20"/>
        </w:rPr>
        <w:t>har fundet</w:t>
      </w:r>
      <w:r w:rsidRPr="00DD4846">
        <w:rPr>
          <w:rFonts w:ascii="Georgia" w:hAnsi="Georgia"/>
          <w:i/>
          <w:sz w:val="20"/>
          <w:szCs w:val="20"/>
        </w:rPr>
        <w:t xml:space="preserve"> svagheder i </w:t>
      </w:r>
      <w:r w:rsidR="002D1274">
        <w:rPr>
          <w:rFonts w:ascii="Georgia" w:hAnsi="Georgia"/>
          <w:i/>
          <w:sz w:val="20"/>
          <w:szCs w:val="20"/>
        </w:rPr>
        <w:t>artiklen, anføres det hér.</w:t>
      </w:r>
      <w:r w:rsidRPr="00DD4846">
        <w:rPr>
          <w:rFonts w:ascii="Georgia" w:hAnsi="Georgia"/>
          <w:i/>
          <w:sz w:val="20"/>
          <w:szCs w:val="20"/>
        </w:rPr>
        <w:t>)</w:t>
      </w:r>
      <w:r w:rsidR="00A97049" w:rsidRPr="00517088">
        <w:rPr>
          <w:rFonts w:ascii="Georgia" w:hAnsi="Georgia"/>
          <w:sz w:val="24"/>
          <w:szCs w:val="24"/>
        </w:rPr>
        <w:t>:</w:t>
      </w:r>
    </w:p>
    <w:p w:rsidR="00517088" w:rsidRDefault="00517088" w:rsidP="00A97983">
      <w:pPr>
        <w:rPr>
          <w:rFonts w:ascii="Georgia" w:hAnsi="Georgia"/>
          <w:sz w:val="24"/>
          <w:szCs w:val="24"/>
        </w:rPr>
      </w:pPr>
    </w:p>
    <w:p w:rsidR="00A97983" w:rsidRPr="00517088" w:rsidRDefault="00A97983" w:rsidP="00A97983">
      <w:pPr>
        <w:rPr>
          <w:rFonts w:ascii="Georgia" w:hAnsi="Georgia"/>
          <w:sz w:val="24"/>
          <w:szCs w:val="24"/>
        </w:rPr>
      </w:pPr>
      <w:r w:rsidRPr="00517088">
        <w:rPr>
          <w:rFonts w:ascii="Georgia" w:hAnsi="Georgia"/>
          <w:sz w:val="24"/>
          <w:szCs w:val="24"/>
        </w:rPr>
        <w:t>Bedømmelsesudvalget udtaler om (titel på artikel nr. 2) følgende:</w:t>
      </w:r>
    </w:p>
    <w:p w:rsidR="00A97049" w:rsidRDefault="00635BAA" w:rsidP="00A97049">
      <w:pPr>
        <w:pStyle w:val="Opstilling-talellerbogst"/>
        <w:numPr>
          <w:ilvl w:val="0"/>
          <w:numId w:val="5"/>
        </w:numPr>
        <w:rPr>
          <w:rFonts w:ascii="Georgia" w:hAnsi="Georgia"/>
          <w:sz w:val="24"/>
          <w:szCs w:val="24"/>
        </w:rPr>
      </w:pPr>
      <w:r>
        <w:rPr>
          <w:rFonts w:ascii="Georgia" w:hAnsi="Georgia"/>
          <w:sz w:val="24"/>
          <w:szCs w:val="24"/>
        </w:rPr>
        <w:t>Beskrivelse af artikel 2</w:t>
      </w:r>
      <w:r w:rsidR="00DD4846">
        <w:rPr>
          <w:rFonts w:ascii="Georgia" w:hAnsi="Georgia"/>
          <w:sz w:val="24"/>
          <w:szCs w:val="24"/>
        </w:rPr>
        <w:t>’</w:t>
      </w:r>
      <w:r>
        <w:rPr>
          <w:rFonts w:ascii="Georgia" w:hAnsi="Georgia"/>
          <w:sz w:val="24"/>
          <w:szCs w:val="24"/>
        </w:rPr>
        <w:t>s styrkesider</w:t>
      </w:r>
      <w:r w:rsidR="00A97049" w:rsidRPr="00517088">
        <w:rPr>
          <w:rFonts w:ascii="Georgia" w:hAnsi="Georgia"/>
          <w:sz w:val="24"/>
          <w:szCs w:val="24"/>
        </w:rPr>
        <w:t>:</w:t>
      </w:r>
    </w:p>
    <w:p w:rsidR="00517088" w:rsidRPr="00517088" w:rsidRDefault="00517088" w:rsidP="00517088">
      <w:pPr>
        <w:pStyle w:val="Opstilling-talellerbogst"/>
        <w:numPr>
          <w:ilvl w:val="0"/>
          <w:numId w:val="0"/>
        </w:numPr>
        <w:ind w:left="643"/>
        <w:rPr>
          <w:rFonts w:ascii="Georgia" w:hAnsi="Georgia"/>
          <w:sz w:val="24"/>
          <w:szCs w:val="24"/>
        </w:rPr>
      </w:pPr>
    </w:p>
    <w:p w:rsidR="00A97049" w:rsidRDefault="00635BAA" w:rsidP="00A97049">
      <w:pPr>
        <w:pStyle w:val="Opstilling-talellerbogst"/>
        <w:numPr>
          <w:ilvl w:val="0"/>
          <w:numId w:val="5"/>
        </w:numPr>
        <w:rPr>
          <w:rFonts w:ascii="Georgia" w:hAnsi="Georgia"/>
          <w:sz w:val="24"/>
          <w:szCs w:val="24"/>
        </w:rPr>
      </w:pPr>
      <w:r>
        <w:rPr>
          <w:rFonts w:ascii="Georgia" w:hAnsi="Georgia"/>
          <w:sz w:val="24"/>
          <w:szCs w:val="24"/>
        </w:rPr>
        <w:t>Beskrivelse af artikel 2</w:t>
      </w:r>
      <w:r w:rsidR="00DD4846">
        <w:rPr>
          <w:rFonts w:ascii="Georgia" w:hAnsi="Georgia"/>
          <w:sz w:val="24"/>
          <w:szCs w:val="24"/>
        </w:rPr>
        <w:t>’</w:t>
      </w:r>
      <w:r>
        <w:rPr>
          <w:rFonts w:ascii="Georgia" w:hAnsi="Georgia"/>
          <w:sz w:val="24"/>
          <w:szCs w:val="24"/>
        </w:rPr>
        <w:t>s eventuelle svagheder</w:t>
      </w:r>
      <w:r w:rsidR="00B66C19">
        <w:rPr>
          <w:rFonts w:ascii="Georgia" w:hAnsi="Georgia"/>
          <w:sz w:val="24"/>
          <w:szCs w:val="24"/>
        </w:rPr>
        <w:t xml:space="preserve"> </w:t>
      </w:r>
      <w:r w:rsidR="00B66C19" w:rsidRPr="00DD4846">
        <w:rPr>
          <w:rFonts w:ascii="Georgia" w:hAnsi="Georgia"/>
          <w:i/>
          <w:sz w:val="24"/>
          <w:szCs w:val="24"/>
        </w:rPr>
        <w:t>(</w:t>
      </w:r>
      <w:r w:rsidR="002D1274">
        <w:rPr>
          <w:rFonts w:ascii="Georgia" w:hAnsi="Georgia"/>
          <w:i/>
          <w:sz w:val="20"/>
          <w:szCs w:val="20"/>
        </w:rPr>
        <w:t>Hvis</w:t>
      </w:r>
      <w:r w:rsidR="002D1274" w:rsidRPr="00DD4846">
        <w:rPr>
          <w:rFonts w:ascii="Georgia" w:hAnsi="Georgia"/>
          <w:i/>
          <w:sz w:val="20"/>
          <w:szCs w:val="20"/>
        </w:rPr>
        <w:t xml:space="preserve"> bedømmelsesudvalget ikke </w:t>
      </w:r>
      <w:r w:rsidR="002D1274">
        <w:rPr>
          <w:rFonts w:ascii="Georgia" w:hAnsi="Georgia"/>
          <w:i/>
          <w:sz w:val="20"/>
          <w:szCs w:val="20"/>
        </w:rPr>
        <w:t>har fundet</w:t>
      </w:r>
      <w:r w:rsidR="002D1274" w:rsidRPr="00DD4846">
        <w:rPr>
          <w:rFonts w:ascii="Georgia" w:hAnsi="Georgia"/>
          <w:i/>
          <w:sz w:val="20"/>
          <w:szCs w:val="20"/>
        </w:rPr>
        <w:t xml:space="preserve"> svagheder i </w:t>
      </w:r>
      <w:r w:rsidR="002D1274">
        <w:rPr>
          <w:rFonts w:ascii="Georgia" w:hAnsi="Georgia"/>
          <w:i/>
          <w:sz w:val="20"/>
          <w:szCs w:val="20"/>
        </w:rPr>
        <w:t>artiklen, anføres det hér.</w:t>
      </w:r>
      <w:r w:rsidR="00B66C19" w:rsidRPr="00DD4846">
        <w:rPr>
          <w:rFonts w:ascii="Georgia" w:hAnsi="Georgia"/>
          <w:i/>
          <w:sz w:val="24"/>
          <w:szCs w:val="24"/>
        </w:rPr>
        <w:t>)</w:t>
      </w:r>
      <w:r w:rsidR="00A97049" w:rsidRPr="00517088">
        <w:rPr>
          <w:rFonts w:ascii="Georgia" w:hAnsi="Georgia"/>
          <w:sz w:val="24"/>
          <w:szCs w:val="24"/>
        </w:rPr>
        <w:t>:</w:t>
      </w:r>
    </w:p>
    <w:p w:rsidR="00A97983" w:rsidRDefault="00A97983" w:rsidP="00A97983">
      <w:pPr>
        <w:rPr>
          <w:rFonts w:ascii="Georgia" w:hAnsi="Georgia"/>
          <w:sz w:val="24"/>
          <w:szCs w:val="24"/>
        </w:rPr>
      </w:pPr>
      <w:proofErr w:type="spellStart"/>
      <w:r w:rsidRPr="009524B6">
        <w:rPr>
          <w:rFonts w:ascii="Georgia" w:hAnsi="Georgia"/>
          <w:sz w:val="24"/>
          <w:szCs w:val="24"/>
        </w:rPr>
        <w:t>O.s.v</w:t>
      </w:r>
      <w:proofErr w:type="spellEnd"/>
      <w:r w:rsidRPr="009524B6">
        <w:rPr>
          <w:rFonts w:ascii="Georgia" w:hAnsi="Georgia"/>
          <w:sz w:val="24"/>
          <w:szCs w:val="24"/>
        </w:rPr>
        <w:t>.</w:t>
      </w:r>
    </w:p>
    <w:p w:rsidR="00B66C19" w:rsidRPr="009524B6" w:rsidRDefault="00B66C19" w:rsidP="00A97983">
      <w:pPr>
        <w:rPr>
          <w:rFonts w:ascii="Georgia" w:hAnsi="Georgia"/>
          <w:sz w:val="24"/>
          <w:szCs w:val="24"/>
        </w:rPr>
      </w:pPr>
    </w:p>
    <w:p w:rsidR="00A97983" w:rsidRPr="009524B6" w:rsidRDefault="00A97983" w:rsidP="00A97983">
      <w:pPr>
        <w:rPr>
          <w:rFonts w:ascii="Georgia" w:hAnsi="Georgia"/>
          <w:b/>
          <w:sz w:val="24"/>
          <w:szCs w:val="24"/>
        </w:rPr>
      </w:pPr>
      <w:r w:rsidRPr="009524B6">
        <w:rPr>
          <w:rFonts w:ascii="Georgia" w:hAnsi="Georgia"/>
          <w:b/>
          <w:sz w:val="24"/>
          <w:szCs w:val="24"/>
        </w:rPr>
        <w:t>Samlet vurdering af afhandlingen</w:t>
      </w:r>
    </w:p>
    <w:p w:rsidR="00A97983" w:rsidRPr="009524B6" w:rsidRDefault="00A97983" w:rsidP="00A97983">
      <w:pPr>
        <w:rPr>
          <w:rFonts w:ascii="Georgia" w:hAnsi="Georgia"/>
          <w:sz w:val="24"/>
          <w:szCs w:val="24"/>
        </w:rPr>
      </w:pPr>
      <w:r w:rsidRPr="009524B6">
        <w:rPr>
          <w:rFonts w:ascii="Georgia" w:hAnsi="Georgia"/>
          <w:sz w:val="24"/>
          <w:szCs w:val="24"/>
        </w:rPr>
        <w:t>Bedømmelsesudvalget</w:t>
      </w:r>
      <w:r w:rsidR="007465E8" w:rsidRPr="009524B6">
        <w:rPr>
          <w:rFonts w:ascii="Georgia" w:hAnsi="Georgia"/>
          <w:sz w:val="24"/>
          <w:szCs w:val="24"/>
        </w:rPr>
        <w:t xml:space="preserve">s </w:t>
      </w:r>
      <w:r w:rsidRPr="009524B6">
        <w:rPr>
          <w:rFonts w:ascii="Georgia" w:hAnsi="Georgia"/>
          <w:sz w:val="24"/>
          <w:szCs w:val="24"/>
        </w:rPr>
        <w:t xml:space="preserve">samlede vurdering af afhandlingen </w:t>
      </w:r>
      <w:r w:rsidR="007465E8" w:rsidRPr="009524B6">
        <w:rPr>
          <w:rFonts w:ascii="Georgia" w:hAnsi="Georgia"/>
          <w:sz w:val="24"/>
          <w:szCs w:val="24"/>
        </w:rPr>
        <w:t>er som følger</w:t>
      </w:r>
      <w:r w:rsidRPr="009524B6">
        <w:rPr>
          <w:rFonts w:ascii="Georgia" w:hAnsi="Georgia"/>
          <w:sz w:val="24"/>
          <w:szCs w:val="24"/>
        </w:rPr>
        <w:t>:</w:t>
      </w:r>
    </w:p>
    <w:p w:rsidR="009524B6" w:rsidRPr="009524B6" w:rsidRDefault="00567E1E" w:rsidP="009524B6">
      <w:pPr>
        <w:rPr>
          <w:rFonts w:ascii="Georgia" w:hAnsi="Georgia"/>
        </w:rPr>
      </w:pPr>
      <w:r w:rsidRPr="009524B6">
        <w:rPr>
          <w:rFonts w:ascii="Georgia" w:hAnsi="Georgia"/>
          <w:i/>
          <w:sz w:val="24"/>
          <w:szCs w:val="24"/>
        </w:rPr>
        <w:t>(D</w:t>
      </w:r>
      <w:r w:rsidR="00A97983" w:rsidRPr="009524B6">
        <w:rPr>
          <w:rFonts w:ascii="Georgia" w:hAnsi="Georgia"/>
          <w:i/>
          <w:sz w:val="24"/>
          <w:szCs w:val="24"/>
        </w:rPr>
        <w:t>er gives en opsummerende</w:t>
      </w:r>
      <w:r w:rsidR="007465E8" w:rsidRPr="009524B6">
        <w:rPr>
          <w:rFonts w:ascii="Georgia" w:hAnsi="Georgia"/>
          <w:i/>
          <w:sz w:val="24"/>
          <w:szCs w:val="24"/>
        </w:rPr>
        <w:t xml:space="preserve"> og udførligt begrundet</w:t>
      </w:r>
      <w:r w:rsidR="00A97983" w:rsidRPr="009524B6">
        <w:rPr>
          <w:rFonts w:ascii="Georgia" w:hAnsi="Georgia"/>
          <w:i/>
          <w:sz w:val="24"/>
          <w:szCs w:val="24"/>
        </w:rPr>
        <w:t>, faglig vur</w:t>
      </w:r>
      <w:r w:rsidR="007465E8" w:rsidRPr="009524B6">
        <w:rPr>
          <w:rFonts w:ascii="Georgia" w:hAnsi="Georgia"/>
          <w:i/>
          <w:sz w:val="24"/>
          <w:szCs w:val="24"/>
        </w:rPr>
        <w:t>dering af den samlede afhandling, som indeholder følgende</w:t>
      </w:r>
    </w:p>
    <w:p w:rsidR="009524B6" w:rsidRPr="009524B6" w:rsidRDefault="009524B6" w:rsidP="009524B6">
      <w:pPr>
        <w:pStyle w:val="Listeafsnit"/>
        <w:numPr>
          <w:ilvl w:val="0"/>
          <w:numId w:val="3"/>
        </w:numPr>
        <w:rPr>
          <w:rFonts w:ascii="Georgia" w:hAnsi="Georgia"/>
        </w:rPr>
      </w:pPr>
      <w:r w:rsidRPr="009524B6">
        <w:rPr>
          <w:rFonts w:ascii="Georgia" w:hAnsi="Georgia"/>
        </w:rPr>
        <w:t>En kortfattet fremstilling af den aktuelle problemstilling i det forskningsarbejde eller det problemkompleks, der er behandlet i de indleverede artikler</w:t>
      </w:r>
    </w:p>
    <w:p w:rsidR="009524B6" w:rsidRPr="009524B6" w:rsidRDefault="009524B6" w:rsidP="009524B6">
      <w:pPr>
        <w:pStyle w:val="Listeafsnit"/>
        <w:numPr>
          <w:ilvl w:val="0"/>
          <w:numId w:val="3"/>
        </w:numPr>
        <w:rPr>
          <w:rFonts w:ascii="Georgia" w:hAnsi="Georgia"/>
        </w:rPr>
      </w:pPr>
      <w:r w:rsidRPr="009524B6">
        <w:rPr>
          <w:rFonts w:ascii="Georgia" w:hAnsi="Georgia"/>
        </w:rPr>
        <w:t>En kort fremstilling af de opnåede resultater med en bedømmelse af de konklusioner, som forfatteren mener at kunne drage på grundlag af de samlede resultater.</w:t>
      </w:r>
    </w:p>
    <w:p w:rsidR="009524B6" w:rsidRPr="009524B6" w:rsidRDefault="009524B6" w:rsidP="009524B6">
      <w:pPr>
        <w:pStyle w:val="Listeafsnit"/>
        <w:numPr>
          <w:ilvl w:val="0"/>
          <w:numId w:val="3"/>
        </w:numPr>
        <w:rPr>
          <w:rFonts w:ascii="Georgia" w:hAnsi="Georgia"/>
        </w:rPr>
      </w:pPr>
      <w:r w:rsidRPr="009524B6">
        <w:rPr>
          <w:rFonts w:ascii="Georgia" w:hAnsi="Georgia"/>
        </w:rPr>
        <w:t>En sammenligning med andre forskeres resultater i det omfang dette menes relevant for fremstillingen af de bidrag, som forfatteren mener at have ydet til belysning af den behandlede problematik samt, om muligt, en sammenfattende konklusion eller retningslinjer for videre forskningsarbejde inden for området.</w:t>
      </w:r>
    </w:p>
    <w:p w:rsidR="009524B6" w:rsidRPr="009524B6" w:rsidRDefault="009524B6" w:rsidP="009524B6">
      <w:pPr>
        <w:pStyle w:val="Listeafsnit"/>
        <w:numPr>
          <w:ilvl w:val="0"/>
          <w:numId w:val="3"/>
        </w:numPr>
        <w:rPr>
          <w:rFonts w:ascii="Georgia" w:hAnsi="Georgia"/>
        </w:rPr>
      </w:pPr>
      <w:r w:rsidRPr="009524B6">
        <w:rPr>
          <w:rFonts w:ascii="Georgia" w:hAnsi="Georgia"/>
        </w:rPr>
        <w:t>Hvis der i doktorafhandlingen indgår en ph.d.-afhandling eller forskningsresultater fra en sådan, skal dette fremgå af indstillingen.</w:t>
      </w:r>
    </w:p>
    <w:p w:rsidR="009524B6" w:rsidRPr="009524B6" w:rsidRDefault="009524B6" w:rsidP="009524B6">
      <w:pPr>
        <w:pStyle w:val="Listeafsnit"/>
        <w:numPr>
          <w:ilvl w:val="0"/>
          <w:numId w:val="3"/>
        </w:numPr>
        <w:rPr>
          <w:rFonts w:ascii="Georgia" w:hAnsi="Georgia"/>
        </w:rPr>
      </w:pPr>
      <w:r w:rsidRPr="009524B6">
        <w:rPr>
          <w:rFonts w:ascii="Georgia" w:hAnsi="Georgia"/>
        </w:rPr>
        <w:t>Bekendtgørelsen § 3 stk. 2: ”Tildelingen af doktorgraden skal være udtryk for anerkendelse af, at forfatteren har betydelig videnskabelig indsigt og modenhed og med sin afhandling har bragt videnskaben et væsentligt skridt videre, jf. § 5, stk. 2”. Bedømmelsesudvalget skal derfor i sin konklusion tage stilling til om begge forhold foreligger.</w:t>
      </w:r>
    </w:p>
    <w:p w:rsidR="009524B6" w:rsidRPr="009524B6" w:rsidRDefault="009524B6" w:rsidP="009524B6">
      <w:pPr>
        <w:pStyle w:val="Listeafsnit"/>
        <w:numPr>
          <w:ilvl w:val="0"/>
          <w:numId w:val="3"/>
        </w:numPr>
        <w:rPr>
          <w:rFonts w:ascii="Georgia" w:hAnsi="Georgia"/>
        </w:rPr>
      </w:pPr>
      <w:r w:rsidRPr="009524B6">
        <w:rPr>
          <w:rFonts w:ascii="Georgia" w:hAnsi="Georgia"/>
        </w:rPr>
        <w:t xml:space="preserve">Bekendtgørelsens § 5, stk. 2: ”Doktorgraden kan kun tildeles, hvis forfatteren ved doktorafhandlingen dokumenterer at have opnået nye forskningsresultater, der i sig selv har bragt videnskaben et væsentligt skridt videre i forhold til det tidligere bedømte” – her sigtes f.eks. til en ph.d.-afhandling. Bedømmelsesudvalget skal derfor i sin konklusion tage særskilt stilling til om dette er tilfældet. </w:t>
      </w:r>
    </w:p>
    <w:p w:rsidR="00A97983" w:rsidRPr="009524B6" w:rsidRDefault="009524B6" w:rsidP="00567E1E">
      <w:pPr>
        <w:pStyle w:val="Listeafsnit"/>
        <w:numPr>
          <w:ilvl w:val="0"/>
          <w:numId w:val="3"/>
        </w:numPr>
        <w:rPr>
          <w:rFonts w:ascii="Georgia" w:hAnsi="Georgia"/>
          <w:i/>
          <w:sz w:val="24"/>
          <w:szCs w:val="24"/>
        </w:rPr>
      </w:pPr>
      <w:r w:rsidRPr="009524B6">
        <w:rPr>
          <w:rFonts w:ascii="Georgia" w:hAnsi="Georgia"/>
        </w:rPr>
        <w:lastRenderedPageBreak/>
        <w:t>En endelig og entydig konklusion, hvoraf det fremgår, om afhandlingen kan antages til forsvar eller forkastes. (Formuleringer som ”afhandlingen i sin nuværende form kan ikke antages til forsvar” bør ikke anvendes.)</w:t>
      </w:r>
    </w:p>
    <w:p w:rsidR="00A97983" w:rsidRPr="009524B6" w:rsidRDefault="00A97983" w:rsidP="00A97983">
      <w:pPr>
        <w:rPr>
          <w:rFonts w:ascii="Georgia" w:hAnsi="Georgia"/>
          <w:b/>
          <w:sz w:val="24"/>
          <w:szCs w:val="24"/>
        </w:rPr>
      </w:pPr>
      <w:r w:rsidRPr="009524B6">
        <w:rPr>
          <w:rFonts w:ascii="Georgia" w:hAnsi="Georgia"/>
          <w:b/>
          <w:sz w:val="24"/>
          <w:szCs w:val="24"/>
        </w:rPr>
        <w:t>Konklusion og indstilling</w:t>
      </w:r>
    </w:p>
    <w:p w:rsidR="00A97983" w:rsidRPr="009524B6" w:rsidRDefault="00A97983" w:rsidP="00A97983">
      <w:pPr>
        <w:rPr>
          <w:rFonts w:ascii="Georgia" w:hAnsi="Georgia"/>
          <w:sz w:val="24"/>
          <w:szCs w:val="24"/>
        </w:rPr>
      </w:pPr>
      <w:r w:rsidRPr="009524B6">
        <w:rPr>
          <w:rFonts w:ascii="Georgia" w:hAnsi="Georgia"/>
          <w:sz w:val="24"/>
          <w:szCs w:val="24"/>
        </w:rPr>
        <w:t xml:space="preserve">På denne baggrund indstiller bedømmelsesudvalget til Akademisk Råd, at afhandlingen forsvares </w:t>
      </w:r>
      <w:r w:rsidRPr="009524B6">
        <w:rPr>
          <w:rFonts w:ascii="Georgia" w:hAnsi="Georgia"/>
          <w:i/>
          <w:sz w:val="24"/>
          <w:szCs w:val="24"/>
        </w:rPr>
        <w:t>(evt. ikke forsvares)</w:t>
      </w:r>
      <w:r w:rsidRPr="009524B6">
        <w:rPr>
          <w:rFonts w:ascii="Georgia" w:hAnsi="Georgia"/>
          <w:sz w:val="24"/>
          <w:szCs w:val="24"/>
        </w:rPr>
        <w:t xml:space="preserve"> for doktorgraden.</w:t>
      </w:r>
    </w:p>
    <w:p w:rsidR="00A97983" w:rsidRPr="009524B6" w:rsidRDefault="00567E1E" w:rsidP="00A97983">
      <w:pPr>
        <w:rPr>
          <w:rFonts w:ascii="Georgia" w:hAnsi="Georgia"/>
          <w:i/>
          <w:sz w:val="24"/>
          <w:szCs w:val="24"/>
        </w:rPr>
      </w:pPr>
      <w:r w:rsidRPr="009524B6">
        <w:rPr>
          <w:rFonts w:ascii="Georgia" w:hAnsi="Georgia"/>
          <w:i/>
          <w:sz w:val="24"/>
          <w:szCs w:val="24"/>
        </w:rPr>
        <w:t>(Fakultetet modtager kun é</w:t>
      </w:r>
      <w:r w:rsidR="00A97983" w:rsidRPr="009524B6">
        <w:rPr>
          <w:rFonts w:ascii="Georgia" w:hAnsi="Georgia"/>
          <w:i/>
          <w:sz w:val="24"/>
          <w:szCs w:val="24"/>
        </w:rPr>
        <w:t>n af de 2 nævnte former for indstilling</w:t>
      </w:r>
      <w:r w:rsidR="00006C53" w:rsidRPr="009524B6">
        <w:rPr>
          <w:rFonts w:ascii="Georgia" w:hAnsi="Georgia"/>
          <w:i/>
          <w:sz w:val="24"/>
          <w:szCs w:val="24"/>
        </w:rPr>
        <w:t xml:space="preserve"> </w:t>
      </w:r>
      <w:proofErr w:type="spellStart"/>
      <w:r w:rsidR="00006C53" w:rsidRPr="009524B6">
        <w:rPr>
          <w:rFonts w:ascii="Georgia" w:hAnsi="Georgia"/>
          <w:i/>
          <w:sz w:val="24"/>
          <w:szCs w:val="24"/>
        </w:rPr>
        <w:t>d.v.s</w:t>
      </w:r>
      <w:proofErr w:type="spellEnd"/>
      <w:r w:rsidR="00006C53" w:rsidRPr="009524B6">
        <w:rPr>
          <w:rFonts w:ascii="Georgia" w:hAnsi="Georgia"/>
          <w:i/>
          <w:sz w:val="24"/>
          <w:szCs w:val="24"/>
        </w:rPr>
        <w:t xml:space="preserve">. afhandlingen indstilles </w:t>
      </w:r>
      <w:r w:rsidR="00006C53" w:rsidRPr="009524B6">
        <w:rPr>
          <w:rFonts w:ascii="Georgia" w:hAnsi="Georgia"/>
          <w:i/>
          <w:sz w:val="24"/>
          <w:szCs w:val="24"/>
          <w:u w:val="single"/>
        </w:rPr>
        <w:t>eller</w:t>
      </w:r>
      <w:r w:rsidR="00006C53" w:rsidRPr="009524B6">
        <w:rPr>
          <w:rFonts w:ascii="Georgia" w:hAnsi="Georgia"/>
          <w:i/>
          <w:sz w:val="24"/>
          <w:szCs w:val="24"/>
        </w:rPr>
        <w:t xml:space="preserve"> indstilles ikke til forsvar</w:t>
      </w:r>
      <w:r w:rsidR="00A97983" w:rsidRPr="009524B6">
        <w:rPr>
          <w:rFonts w:ascii="Georgia" w:hAnsi="Georgia"/>
          <w:i/>
          <w:sz w:val="24"/>
          <w:szCs w:val="24"/>
        </w:rPr>
        <w:t>).</w:t>
      </w:r>
    </w:p>
    <w:p w:rsidR="00A60BA0" w:rsidRPr="009524B6" w:rsidRDefault="00A60BA0" w:rsidP="00A97983">
      <w:pPr>
        <w:rPr>
          <w:rFonts w:ascii="Georgia" w:hAnsi="Georgia"/>
          <w:sz w:val="24"/>
          <w:szCs w:val="24"/>
        </w:rPr>
      </w:pPr>
    </w:p>
    <w:p w:rsidR="003050A6" w:rsidRPr="009524B6" w:rsidRDefault="003050A6" w:rsidP="00A97983">
      <w:pPr>
        <w:rPr>
          <w:rFonts w:ascii="Georgia" w:hAnsi="Georgia"/>
          <w:sz w:val="24"/>
          <w:szCs w:val="24"/>
        </w:rPr>
      </w:pPr>
      <w:r w:rsidRPr="009524B6">
        <w:rPr>
          <w:rFonts w:ascii="Georgia" w:hAnsi="Georgia"/>
          <w:sz w:val="24"/>
          <w:szCs w:val="24"/>
        </w:rPr>
        <w:t>Sign.</w:t>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13"/>
      </w:tblGrid>
      <w:tr w:rsidR="003050A6" w:rsidRPr="009524B6" w:rsidTr="00E84620">
        <w:trPr>
          <w:jc w:val="center"/>
        </w:trPr>
        <w:tc>
          <w:tcPr>
            <w:tcW w:w="3055" w:type="dxa"/>
          </w:tcPr>
          <w:p w:rsidR="003050A6" w:rsidRPr="009524B6" w:rsidRDefault="003050A6" w:rsidP="00A97983">
            <w:pPr>
              <w:rPr>
                <w:rFonts w:ascii="Georgia" w:hAnsi="Georgia"/>
              </w:rPr>
            </w:pPr>
            <w:r w:rsidRPr="009524B6">
              <w:rPr>
                <w:rFonts w:ascii="Georgia" w:hAnsi="Georgia"/>
              </w:rPr>
              <w:t>Navn på 1. eksterne medlem</w:t>
            </w:r>
          </w:p>
        </w:tc>
        <w:tc>
          <w:tcPr>
            <w:tcW w:w="3055" w:type="dxa"/>
          </w:tcPr>
          <w:p w:rsidR="003050A6" w:rsidRPr="009524B6" w:rsidRDefault="003050A6" w:rsidP="00A97983">
            <w:pPr>
              <w:rPr>
                <w:rFonts w:ascii="Georgia" w:hAnsi="Georgia"/>
              </w:rPr>
            </w:pPr>
            <w:r w:rsidRPr="009524B6">
              <w:rPr>
                <w:rFonts w:ascii="Georgia" w:hAnsi="Georgia"/>
              </w:rPr>
              <w:t>Navn på 2. eksterne medlem</w:t>
            </w:r>
          </w:p>
        </w:tc>
        <w:tc>
          <w:tcPr>
            <w:tcW w:w="3056" w:type="dxa"/>
          </w:tcPr>
          <w:p w:rsidR="003050A6" w:rsidRPr="009524B6" w:rsidRDefault="003050A6" w:rsidP="00A97983">
            <w:pPr>
              <w:rPr>
                <w:rFonts w:ascii="Georgia" w:hAnsi="Georgia"/>
              </w:rPr>
            </w:pPr>
            <w:r w:rsidRPr="009524B6">
              <w:rPr>
                <w:rFonts w:ascii="Georgia" w:hAnsi="Georgia"/>
              </w:rPr>
              <w:t xml:space="preserve">Navn på </w:t>
            </w:r>
            <w:r w:rsidR="00E84620" w:rsidRPr="009524B6">
              <w:rPr>
                <w:rFonts w:ascii="Georgia" w:hAnsi="Georgia"/>
              </w:rPr>
              <w:t>formanden</w:t>
            </w:r>
          </w:p>
        </w:tc>
      </w:tr>
    </w:tbl>
    <w:p w:rsidR="003050A6" w:rsidRDefault="003050A6" w:rsidP="00A97983">
      <w:pPr>
        <w:rPr>
          <w:rFonts w:ascii="Georgia" w:hAnsi="Georgia"/>
        </w:rPr>
      </w:pPr>
    </w:p>
    <w:p w:rsidR="006A251A" w:rsidRDefault="006A251A" w:rsidP="00A97983">
      <w:pPr>
        <w:rPr>
          <w:rFonts w:ascii="Georgia" w:hAnsi="Georgia"/>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2D4923" w:rsidRDefault="002D4923" w:rsidP="006A251A">
      <w:pPr>
        <w:jc w:val="right"/>
        <w:rPr>
          <w:rFonts w:ascii="Georgia" w:hAnsi="Georgia"/>
          <w:sz w:val="12"/>
          <w:szCs w:val="12"/>
        </w:rPr>
      </w:pPr>
    </w:p>
    <w:p w:rsidR="006A251A" w:rsidRPr="006A251A" w:rsidRDefault="004270AF" w:rsidP="006A251A">
      <w:pPr>
        <w:jc w:val="right"/>
        <w:rPr>
          <w:rFonts w:ascii="Georgia" w:hAnsi="Georgia"/>
          <w:sz w:val="12"/>
          <w:szCs w:val="12"/>
        </w:rPr>
      </w:pPr>
      <w:r>
        <w:rPr>
          <w:rFonts w:ascii="Georgia" w:hAnsi="Georgia"/>
          <w:sz w:val="12"/>
          <w:szCs w:val="12"/>
        </w:rPr>
        <w:fldChar w:fldCharType="begin"/>
      </w:r>
      <w:r>
        <w:rPr>
          <w:rFonts w:ascii="Georgia" w:hAnsi="Georgia"/>
          <w:sz w:val="12"/>
          <w:szCs w:val="12"/>
        </w:rPr>
        <w:instrText xml:space="preserve"> FILENAME  \p  \* MERGEFORMAT </w:instrText>
      </w:r>
      <w:r>
        <w:rPr>
          <w:rFonts w:ascii="Georgia" w:hAnsi="Georgia"/>
          <w:sz w:val="12"/>
          <w:szCs w:val="12"/>
        </w:rPr>
        <w:fldChar w:fldCharType="separate"/>
      </w:r>
      <w:r>
        <w:rPr>
          <w:rFonts w:ascii="Georgia" w:hAnsi="Georgia"/>
          <w:noProof/>
          <w:sz w:val="12"/>
          <w:szCs w:val="12"/>
        </w:rPr>
        <w:t>O:\HE_ADM-Forskeruddannelsen\Doktorafhandlinger\Dokumentskabeloner\3. Bedømmelse\Skabelon_for_bedoemmelse_af_doktorafhandling.docx</w:t>
      </w:r>
      <w:r>
        <w:rPr>
          <w:rFonts w:ascii="Georgia" w:hAnsi="Georgia"/>
          <w:sz w:val="12"/>
          <w:szCs w:val="12"/>
        </w:rPr>
        <w:fldChar w:fldCharType="end"/>
      </w:r>
    </w:p>
    <w:sectPr w:rsidR="006A251A" w:rsidRPr="006A25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04" w:rsidRDefault="002E0C04" w:rsidP="00A97983">
      <w:pPr>
        <w:spacing w:after="0" w:line="240" w:lineRule="auto"/>
      </w:pPr>
      <w:r>
        <w:separator/>
      </w:r>
    </w:p>
  </w:endnote>
  <w:endnote w:type="continuationSeparator" w:id="0">
    <w:p w:rsidR="002E0C04" w:rsidRDefault="002E0C04" w:rsidP="00A9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04" w:rsidRDefault="002E0C04" w:rsidP="00A97983">
      <w:pPr>
        <w:spacing w:after="0" w:line="240" w:lineRule="auto"/>
      </w:pPr>
      <w:r>
        <w:separator/>
      </w:r>
    </w:p>
  </w:footnote>
  <w:footnote w:type="continuationSeparator" w:id="0">
    <w:p w:rsidR="002E0C04" w:rsidRDefault="002E0C04" w:rsidP="00A9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83" w:rsidRDefault="00A97983" w:rsidP="00A97983">
    <w:pPr>
      <w:pStyle w:val="Sidehoved"/>
    </w:pPr>
    <w:r>
      <w:rPr>
        <w:noProof/>
        <w:lang w:eastAsia="da-DK"/>
      </w:rPr>
      <mc:AlternateContent>
        <mc:Choice Requires="wps">
          <w:drawing>
            <wp:anchor distT="0" distB="0" distL="114300" distR="114300" simplePos="0" relativeHeight="251659264" behindDoc="0" locked="0" layoutInCell="1" allowOverlap="1" wp14:anchorId="17EFC78E" wp14:editId="64C76441">
              <wp:simplePos x="0" y="0"/>
              <wp:positionH relativeFrom="page">
                <wp:posOffset>1468755</wp:posOffset>
              </wp:positionH>
              <wp:positionV relativeFrom="page">
                <wp:posOffset>363220</wp:posOffset>
              </wp:positionV>
              <wp:extent cx="5400040" cy="739140"/>
              <wp:effectExtent l="0" t="0" r="10160" b="381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983" w:rsidRDefault="00A97983" w:rsidP="00A97983">
                          <w:pPr>
                            <w:pStyle w:val="Template-Parentlogoname"/>
                            <w:rPr>
                              <w:rFonts w:ascii="Georgia" w:hAnsi="Georgia"/>
                            </w:rPr>
                          </w:pPr>
                          <w:bookmarkStart w:id="1" w:name="SD_OFF_Parent"/>
                          <w:r>
                            <w:rPr>
                              <w:rFonts w:ascii="Georgia" w:hAnsi="Georgia"/>
                            </w:rPr>
                            <w:t>Aarhus</w:t>
                          </w:r>
                          <w:r>
                            <w:rPr>
                              <w:rFonts w:ascii="Georgia" w:hAnsi="Georgia"/>
                            </w:rPr>
                            <w:br/>
                            <w:t>Universitet</w:t>
                          </w:r>
                          <w:bookmarkEnd w:id="1"/>
                        </w:p>
                        <w:p w:rsidR="00A97983" w:rsidRDefault="00A97983" w:rsidP="00A97983">
                          <w:pPr>
                            <w:pStyle w:val="Template-Parentlogoname"/>
                            <w:rPr>
                              <w:rFonts w:ascii="Georgia" w:hAnsi="Georgia"/>
                            </w:rPr>
                          </w:pPr>
                          <w:r>
                            <w:rPr>
                              <w:rFonts w:ascii="Georgia" w:hAnsi="Georgia"/>
                            </w:rPr>
                            <w:t>HealtH</w:t>
                          </w:r>
                        </w:p>
                        <w:p w:rsidR="00A97983" w:rsidRDefault="00A97983" w:rsidP="00A97983">
                          <w:pPr>
                            <w:pStyle w:val="Template-Unitnamelogoname"/>
                          </w:pPr>
                          <w:bookmarkStart w:id="2" w:name="SD_OFF_UnitName"/>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FC78E" id="_x0000_t202" coordsize="21600,21600" o:spt="202" path="m,l,21600r21600,l21600,xe">
              <v:stroke joinstyle="miter"/>
              <v:path gradientshapeok="t" o:connecttype="rect"/>
            </v:shapetype>
            <v:shape id="Tekstboks 6"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" filled="f" stroked="f">
              <v:textbox inset="0,0,0,0">
                <w:txbxContent>
                  <w:p w:rsidR="00A97983" w:rsidRDefault="00A97983" w:rsidP="00A97983">
                    <w:pPr>
                      <w:pStyle w:val="Template-Parentlogoname"/>
                      <w:rPr>
                        <w:rFonts w:ascii="Georgia" w:hAnsi="Georgia"/>
                      </w:rPr>
                    </w:pPr>
                    <w:bookmarkStart w:id="3" w:name="SD_OFF_Parent"/>
                    <w:r>
                      <w:rPr>
                        <w:rFonts w:ascii="Georgia" w:hAnsi="Georgia"/>
                      </w:rPr>
                      <w:t>Aarhus</w:t>
                    </w:r>
                    <w:r>
                      <w:rPr>
                        <w:rFonts w:ascii="Georgia" w:hAnsi="Georgia"/>
                      </w:rPr>
                      <w:br/>
                      <w:t>Universitet</w:t>
                    </w:r>
                    <w:bookmarkEnd w:id="3"/>
                  </w:p>
                  <w:p w:rsidR="00A97983" w:rsidRDefault="00A97983" w:rsidP="00A97983">
                    <w:pPr>
                      <w:pStyle w:val="Template-Parentlogoname"/>
                      <w:rPr>
                        <w:rFonts w:ascii="Georgia" w:hAnsi="Georgia"/>
                      </w:rPr>
                    </w:pPr>
                    <w:r>
                      <w:rPr>
                        <w:rFonts w:ascii="Georgia" w:hAnsi="Georgia"/>
                      </w:rPr>
                      <w:t>HealtH</w:t>
                    </w:r>
                  </w:p>
                  <w:p w:rsidR="00A97983" w:rsidRDefault="00A97983" w:rsidP="00A97983">
                    <w:pPr>
                      <w:pStyle w:val="Template-Unitnamelogoname"/>
                    </w:pPr>
                    <w:bookmarkStart w:id="4" w:name="SD_OFF_UnitName"/>
                    <w:bookmarkEnd w:id="4"/>
                  </w:p>
                </w:txbxContent>
              </v:textbox>
              <w10:wrap anchorx="page" anchory="page"/>
            </v:shape>
          </w:pict>
        </mc:Fallback>
      </mc:AlternateContent>
    </w:r>
    <w:r>
      <w:rPr>
        <w:noProof/>
        <w:lang w:eastAsia="da-DK"/>
      </w:rPr>
      <mc:AlternateContent>
        <mc:Choice Requires="wpg">
          <w:drawing>
            <wp:anchor distT="0" distB="0" distL="114300" distR="114300" simplePos="0" relativeHeight="251660288" behindDoc="0" locked="0" layoutInCell="1" allowOverlap="1" wp14:anchorId="505E115E" wp14:editId="43CD1160">
              <wp:simplePos x="0" y="0"/>
              <wp:positionH relativeFrom="page">
                <wp:posOffset>720090</wp:posOffset>
              </wp:positionH>
              <wp:positionV relativeFrom="page">
                <wp:posOffset>360045</wp:posOffset>
              </wp:positionV>
              <wp:extent cx="609600" cy="304800"/>
              <wp:effectExtent l="0" t="0" r="704850" b="361950"/>
              <wp:wrapNone/>
              <wp:docPr id="5" name="Gruppe 5"/>
              <wp:cNvGraphicFramePr/>
              <a:graphic xmlns:a="http://schemas.openxmlformats.org/drawingml/2006/main">
                <a:graphicData uri="http://schemas.microsoft.com/office/word/2010/wordprocessingGroup">
                  <wpg:wgp>
                    <wpg:cNvGrpSpPr/>
                    <wpg:grpSpPr>
                      <a:xfrm>
                        <a:off x="0" y="0"/>
                        <a:ext cx="1329690" cy="664845"/>
                        <a:chOff x="0" y="0"/>
                        <a:chExt cx="1329690" cy="664845"/>
                      </a:xfrm>
                    </wpg:grpSpPr>
                    <wps:wsp>
                      <wps:cNvPr id="7" name="Rektangel 7"/>
                      <wps:cNvSpPr/>
                      <wps:spPr>
                        <a:xfrm>
                          <a:off x="720090" y="360045"/>
                          <a:ext cx="609600" cy="304800"/>
                        </a:xfrm>
                        <a:prstGeom prst="rect">
                          <a:avLst/>
                        </a:prstGeom>
                        <a:noFill/>
                        <a:ln>
                          <a:noFill/>
                        </a:ln>
                      </wps:spPr>
                      <wps:bodyPr/>
                    </wps:wsp>
                    <wps:wsp>
                      <wps:cNvPr id="8"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D21D6" id="Gruppe 5" o:spid="_x0000_s1026" style="position:absolute;margin-left:56.7pt;margin-top:28.35pt;width:48pt;height:24pt;z-index:251660288;mso-position-horizontal-relative:page;mso-position-vertical-relative:page" coordsize="13296,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">
              <v:rect id="Rektangel 7" o:spid="_x0000_s1027" style="position:absolute;left:7200;top:3600;width:60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rsidR="00A97983" w:rsidRDefault="00A979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C6" w:rsidRDefault="00C401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A926B68"/>
    <w:lvl w:ilvl="0">
      <w:start w:val="1"/>
      <w:numFmt w:val="decimal"/>
      <w:pStyle w:val="Opstilling-talellerbogst"/>
      <w:lvlText w:val="%1."/>
      <w:lvlJc w:val="left"/>
      <w:pPr>
        <w:tabs>
          <w:tab w:val="num" w:pos="360"/>
        </w:tabs>
        <w:ind w:left="360" w:hanging="360"/>
      </w:pPr>
    </w:lvl>
  </w:abstractNum>
  <w:abstractNum w:abstractNumId="1" w15:restartNumberingAfterBreak="0">
    <w:nsid w:val="1B3D336A"/>
    <w:multiLevelType w:val="hybridMultilevel"/>
    <w:tmpl w:val="05502DDE"/>
    <w:lvl w:ilvl="0" w:tplc="C656584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FF6893"/>
    <w:multiLevelType w:val="hybridMultilevel"/>
    <w:tmpl w:val="71EA8304"/>
    <w:lvl w:ilvl="0" w:tplc="04060019">
      <w:start w:val="1"/>
      <w:numFmt w:val="lowerLetter"/>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3" w15:restartNumberingAfterBreak="0">
    <w:nsid w:val="50017414"/>
    <w:multiLevelType w:val="hybridMultilevel"/>
    <w:tmpl w:val="7BB2D34E"/>
    <w:lvl w:ilvl="0" w:tplc="5A9219D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4B1192"/>
    <w:multiLevelType w:val="hybridMultilevel"/>
    <w:tmpl w:val="71EA8304"/>
    <w:lvl w:ilvl="0" w:tplc="04060019">
      <w:start w:val="1"/>
      <w:numFmt w:val="lowerLetter"/>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83"/>
    <w:rsid w:val="00006C53"/>
    <w:rsid w:val="00032D2A"/>
    <w:rsid w:val="000E466C"/>
    <w:rsid w:val="00132E8C"/>
    <w:rsid w:val="0014409D"/>
    <w:rsid w:val="00161FBB"/>
    <w:rsid w:val="00184CFA"/>
    <w:rsid w:val="001F4C8E"/>
    <w:rsid w:val="0024604A"/>
    <w:rsid w:val="002510DC"/>
    <w:rsid w:val="002958AA"/>
    <w:rsid w:val="002B40FD"/>
    <w:rsid w:val="002C7943"/>
    <w:rsid w:val="002D1274"/>
    <w:rsid w:val="002D4923"/>
    <w:rsid w:val="002E0C04"/>
    <w:rsid w:val="003050A6"/>
    <w:rsid w:val="00370131"/>
    <w:rsid w:val="00373C73"/>
    <w:rsid w:val="003C2929"/>
    <w:rsid w:val="004270AF"/>
    <w:rsid w:val="00433124"/>
    <w:rsid w:val="00494E48"/>
    <w:rsid w:val="004B301A"/>
    <w:rsid w:val="004C6873"/>
    <w:rsid w:val="00517088"/>
    <w:rsid w:val="00567E1E"/>
    <w:rsid w:val="00584F97"/>
    <w:rsid w:val="005A0564"/>
    <w:rsid w:val="005D4329"/>
    <w:rsid w:val="005D6D8B"/>
    <w:rsid w:val="005E271B"/>
    <w:rsid w:val="00625F55"/>
    <w:rsid w:val="00635BAA"/>
    <w:rsid w:val="00645AAB"/>
    <w:rsid w:val="006A251A"/>
    <w:rsid w:val="006D0403"/>
    <w:rsid w:val="006E1527"/>
    <w:rsid w:val="007456F1"/>
    <w:rsid w:val="007465E8"/>
    <w:rsid w:val="007751B8"/>
    <w:rsid w:val="00782149"/>
    <w:rsid w:val="007D33A5"/>
    <w:rsid w:val="007F242A"/>
    <w:rsid w:val="00832503"/>
    <w:rsid w:val="008B2E27"/>
    <w:rsid w:val="00902177"/>
    <w:rsid w:val="009524B6"/>
    <w:rsid w:val="00A1191C"/>
    <w:rsid w:val="00A60BA0"/>
    <w:rsid w:val="00A97049"/>
    <w:rsid w:val="00A97983"/>
    <w:rsid w:val="00AA062E"/>
    <w:rsid w:val="00AA133A"/>
    <w:rsid w:val="00AB32A3"/>
    <w:rsid w:val="00AF4B85"/>
    <w:rsid w:val="00AF4DA0"/>
    <w:rsid w:val="00B66C19"/>
    <w:rsid w:val="00BB0B46"/>
    <w:rsid w:val="00C2217A"/>
    <w:rsid w:val="00C401C6"/>
    <w:rsid w:val="00C43858"/>
    <w:rsid w:val="00CF5141"/>
    <w:rsid w:val="00DA3A75"/>
    <w:rsid w:val="00DD4846"/>
    <w:rsid w:val="00E228B1"/>
    <w:rsid w:val="00E84620"/>
    <w:rsid w:val="00E8744B"/>
    <w:rsid w:val="00ED3E73"/>
    <w:rsid w:val="00EE7FB8"/>
    <w:rsid w:val="00F04DFF"/>
    <w:rsid w:val="00F278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605E897-0738-48C3-A0C9-68F5D635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A97983"/>
    <w:pPr>
      <w:numPr>
        <w:numId w:val="1"/>
      </w:numPr>
      <w:contextualSpacing/>
    </w:pPr>
  </w:style>
  <w:style w:type="paragraph" w:styleId="Listeafsnit">
    <w:name w:val="List Paragraph"/>
    <w:basedOn w:val="Normal"/>
    <w:uiPriority w:val="34"/>
    <w:qFormat/>
    <w:rsid w:val="00A97983"/>
    <w:pPr>
      <w:ind w:left="720"/>
      <w:contextualSpacing/>
    </w:pPr>
  </w:style>
  <w:style w:type="paragraph" w:styleId="Sidehoved">
    <w:name w:val="header"/>
    <w:basedOn w:val="Normal"/>
    <w:link w:val="SidehovedTegn"/>
    <w:unhideWhenUsed/>
    <w:rsid w:val="00A97983"/>
    <w:pPr>
      <w:tabs>
        <w:tab w:val="center" w:pos="4513"/>
        <w:tab w:val="right" w:pos="9026"/>
      </w:tabs>
      <w:spacing w:after="0" w:line="240" w:lineRule="auto"/>
    </w:pPr>
  </w:style>
  <w:style w:type="character" w:customStyle="1" w:styleId="SidehovedTegn">
    <w:name w:val="Sidehoved Tegn"/>
    <w:basedOn w:val="Standardskrifttypeiafsnit"/>
    <w:link w:val="Sidehoved"/>
    <w:rsid w:val="00A97983"/>
  </w:style>
  <w:style w:type="paragraph" w:styleId="Sidefod">
    <w:name w:val="footer"/>
    <w:basedOn w:val="Normal"/>
    <w:link w:val="SidefodTegn"/>
    <w:uiPriority w:val="99"/>
    <w:unhideWhenUsed/>
    <w:rsid w:val="00A9798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97983"/>
  </w:style>
  <w:style w:type="paragraph" w:customStyle="1" w:styleId="Template-Parentlogoname">
    <w:name w:val="Template - Parent logoname"/>
    <w:basedOn w:val="Normal"/>
    <w:semiHidden/>
    <w:rsid w:val="00A97983"/>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A97983"/>
    <w:pPr>
      <w:spacing w:before="66" w:line="160" w:lineRule="atLeast"/>
      <w:contextualSpacing/>
    </w:pPr>
    <w:rPr>
      <w:sz w:val="14"/>
    </w:rPr>
  </w:style>
  <w:style w:type="character" w:styleId="Kommentarhenvisning">
    <w:name w:val="annotation reference"/>
    <w:basedOn w:val="Standardskrifttypeiafsnit"/>
    <w:uiPriority w:val="99"/>
    <w:semiHidden/>
    <w:unhideWhenUsed/>
    <w:rsid w:val="003050A6"/>
    <w:rPr>
      <w:sz w:val="16"/>
      <w:szCs w:val="16"/>
    </w:rPr>
  </w:style>
  <w:style w:type="paragraph" w:styleId="Kommentartekst">
    <w:name w:val="annotation text"/>
    <w:basedOn w:val="Normal"/>
    <w:link w:val="KommentartekstTegn"/>
    <w:uiPriority w:val="99"/>
    <w:semiHidden/>
    <w:unhideWhenUsed/>
    <w:rsid w:val="003050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50A6"/>
    <w:rPr>
      <w:sz w:val="20"/>
      <w:szCs w:val="20"/>
    </w:rPr>
  </w:style>
  <w:style w:type="paragraph" w:styleId="Kommentaremne">
    <w:name w:val="annotation subject"/>
    <w:basedOn w:val="Kommentartekst"/>
    <w:next w:val="Kommentartekst"/>
    <w:link w:val="KommentaremneTegn"/>
    <w:uiPriority w:val="99"/>
    <w:semiHidden/>
    <w:unhideWhenUsed/>
    <w:rsid w:val="003050A6"/>
    <w:rPr>
      <w:b/>
      <w:bCs/>
    </w:rPr>
  </w:style>
  <w:style w:type="character" w:customStyle="1" w:styleId="KommentaremneTegn">
    <w:name w:val="Kommentaremne Tegn"/>
    <w:basedOn w:val="KommentartekstTegn"/>
    <w:link w:val="Kommentaremne"/>
    <w:uiPriority w:val="99"/>
    <w:semiHidden/>
    <w:rsid w:val="003050A6"/>
    <w:rPr>
      <w:b/>
      <w:bCs/>
      <w:sz w:val="20"/>
      <w:szCs w:val="20"/>
    </w:rPr>
  </w:style>
  <w:style w:type="paragraph" w:styleId="Markeringsbobletekst">
    <w:name w:val="Balloon Text"/>
    <w:basedOn w:val="Normal"/>
    <w:link w:val="MarkeringsbobletekstTegn"/>
    <w:uiPriority w:val="99"/>
    <w:semiHidden/>
    <w:unhideWhenUsed/>
    <w:rsid w:val="003050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50A6"/>
    <w:rPr>
      <w:rFonts w:ascii="Tahoma" w:hAnsi="Tahoma" w:cs="Tahoma"/>
      <w:sz w:val="16"/>
      <w:szCs w:val="16"/>
    </w:rPr>
  </w:style>
  <w:style w:type="table" w:styleId="Tabel-Gitter">
    <w:name w:val="Table Grid"/>
    <w:basedOn w:val="Tabel-Normal"/>
    <w:uiPriority w:val="59"/>
    <w:rsid w:val="0030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3453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Scriver</dc:creator>
  <cp:lastModifiedBy>Lene Krarup Monrad</cp:lastModifiedBy>
  <cp:revision>2</cp:revision>
  <cp:lastPrinted>2019-12-04T14:07:00Z</cp:lastPrinted>
  <dcterms:created xsi:type="dcterms:W3CDTF">2019-12-09T10:12:00Z</dcterms:created>
  <dcterms:modified xsi:type="dcterms:W3CDTF">2019-12-09T10:12:00Z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