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53D6" w14:textId="04D5AE18" w:rsidR="00CE74D5" w:rsidRPr="00143D4A" w:rsidRDefault="00CE74D5" w:rsidP="00CE74D5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</w:pPr>
      <w:r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Rekrutteringspakke og </w:t>
      </w: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p</w:t>
      </w:r>
      <w:r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rocesplan </w:t>
      </w:r>
      <w:r w:rsidR="00F41D71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– adjunkt og tenure track adjunkt</w:t>
      </w:r>
    </w:p>
    <w:p w14:paraId="71BDD0D3" w14:textId="77777777" w:rsidR="008824DA" w:rsidRPr="00064286" w:rsidRDefault="008824DA" w:rsidP="008824DA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Dette er et værktøj til institutlederen til brug for planlægning af rekrutteringsprocessen i den indledende dialog med prodekan for forskning. </w:t>
      </w:r>
      <w:r w:rsidRPr="00064286">
        <w:rPr>
          <w:rFonts w:ascii="AU Passata" w:hAnsi="AU Passata"/>
          <w:sz w:val="20"/>
          <w:szCs w:val="20"/>
        </w:rPr>
        <w:t>Instituttet beskriver følgende</w:t>
      </w:r>
      <w:r>
        <w:rPr>
          <w:rFonts w:ascii="AU Passata" w:hAnsi="AU Passata"/>
          <w:sz w:val="20"/>
          <w:szCs w:val="20"/>
        </w:rPr>
        <w:t xml:space="preserve"> rekrutteringspakke ca. 11. mdr. </w:t>
      </w:r>
      <w:r w:rsidRPr="00064286">
        <w:rPr>
          <w:rFonts w:ascii="AU Passata" w:hAnsi="AU Passata"/>
          <w:sz w:val="20"/>
          <w:szCs w:val="20"/>
        </w:rPr>
        <w:t>før påtænkt tiltrædelse.</w:t>
      </w:r>
    </w:p>
    <w:p w14:paraId="1A011CCD" w14:textId="55FA9DD4" w:rsidR="008824DA" w:rsidRDefault="008824DA" w:rsidP="008824DA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Instituttet har flere muligheder for at afkorte processen – se venligst, hvor instituttet har ansvar for de enkelte delprocesser, hvoraf nogle kan køre sideløbende. </w:t>
      </w:r>
    </w:p>
    <w:p w14:paraId="0A85AEC0" w14:textId="77777777" w:rsidR="008824DA" w:rsidRDefault="008824DA" w:rsidP="008824DA">
      <w:pPr>
        <w:rPr>
          <w:rFonts w:ascii="AU Passata" w:hAnsi="AU Passata"/>
          <w:sz w:val="20"/>
          <w:szCs w:val="20"/>
        </w:rPr>
      </w:pPr>
    </w:p>
    <w:p w14:paraId="701229DA" w14:textId="77777777" w:rsidR="00CE74D5" w:rsidRPr="009C185F" w:rsidRDefault="00CE74D5" w:rsidP="00CE74D5">
      <w:pPr>
        <w:rPr>
          <w:rFonts w:eastAsiaTheme="majorEastAsia" w:cstheme="majorBidi"/>
          <w:b/>
          <w:bCs/>
          <w:iCs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Rekrutteringspakke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74D5" w14:paraId="11831E05" w14:textId="77777777" w:rsidTr="009325BF">
        <w:tc>
          <w:tcPr>
            <w:tcW w:w="3209" w:type="dxa"/>
          </w:tcPr>
          <w:p w14:paraId="03DC967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1409B6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Rekrutteringspakken</w:t>
            </w:r>
          </w:p>
        </w:tc>
        <w:tc>
          <w:tcPr>
            <w:tcW w:w="3209" w:type="dxa"/>
          </w:tcPr>
          <w:p w14:paraId="40854040" w14:textId="77777777" w:rsidR="00CE74D5" w:rsidRPr="00E140A8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E140A8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Eksempelvis</w:t>
            </w:r>
          </w:p>
        </w:tc>
        <w:tc>
          <w:tcPr>
            <w:tcW w:w="3210" w:type="dxa"/>
          </w:tcPr>
          <w:p w14:paraId="52FEBC1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Instituttets bemærkninger</w:t>
            </w:r>
          </w:p>
        </w:tc>
      </w:tr>
      <w:tr w:rsidR="00CE74D5" w14:paraId="26B8C417" w14:textId="77777777" w:rsidTr="009325BF">
        <w:tc>
          <w:tcPr>
            <w:tcW w:w="3209" w:type="dxa"/>
          </w:tcPr>
          <w:p w14:paraId="6E2360D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Ambitionen for stillingen</w:t>
            </w:r>
          </w:p>
          <w:p w14:paraId="5E47B6D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Herunder faglig opslagstekst med ønskede kvalifikationskrav inden for blandt andet forsknings- og undervisningsopgaver, ekstern 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funding</w:t>
            </w:r>
            <w:proofErr w:type="spellEnd"/>
            <w:r>
              <w:rPr>
                <w:rFonts w:ascii="AU Passata" w:hAnsi="AU Passata"/>
                <w:sz w:val="20"/>
                <w:szCs w:val="20"/>
              </w:rPr>
              <w:t xml:space="preserve"> mv.</w:t>
            </w:r>
          </w:p>
        </w:tc>
        <w:tc>
          <w:tcPr>
            <w:tcW w:w="3209" w:type="dxa"/>
          </w:tcPr>
          <w:p w14:paraId="003ECECC" w14:textId="345BBC93" w:rsidR="00CE74D5" w:rsidRDefault="00897B28" w:rsidP="00897B28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Adjunkturets </w:t>
            </w:r>
            <w:r w:rsidR="00CE74D5">
              <w:rPr>
                <w:rFonts w:ascii="AU Passata" w:hAnsi="AU Passata"/>
                <w:sz w:val="20"/>
                <w:szCs w:val="20"/>
              </w:rPr>
              <w:t>titel på dansk/engelsk, fagområde, kort</w:t>
            </w:r>
            <w:r>
              <w:rPr>
                <w:rFonts w:ascii="AU Passata" w:hAnsi="AU Passata"/>
                <w:sz w:val="20"/>
                <w:szCs w:val="20"/>
              </w:rPr>
              <w:t xml:space="preserve"> begrundelse for oprettelse af adjunkturet</w:t>
            </w:r>
            <w:r w:rsidR="00CE74D5">
              <w:rPr>
                <w:rFonts w:ascii="AU Passata" w:hAnsi="AU Passata"/>
                <w:sz w:val="20"/>
                <w:szCs w:val="20"/>
              </w:rPr>
              <w:t xml:space="preserve">, kort beskrivelse af det specifikke forskningsområde, hvilke undervisningsopgaver er tilknyttet </w:t>
            </w:r>
            <w:r>
              <w:rPr>
                <w:rFonts w:ascii="AU Passata" w:hAnsi="AU Passata"/>
                <w:sz w:val="20"/>
                <w:szCs w:val="20"/>
              </w:rPr>
              <w:t>adjunkture</w:t>
            </w:r>
            <w:r w:rsidR="00CE74D5">
              <w:rPr>
                <w:rFonts w:ascii="AU Passata" w:hAnsi="AU Passata"/>
                <w:sz w:val="20"/>
                <w:szCs w:val="20"/>
              </w:rPr>
              <w:t>t.</w:t>
            </w:r>
          </w:p>
        </w:tc>
        <w:tc>
          <w:tcPr>
            <w:tcW w:w="3210" w:type="dxa"/>
          </w:tcPr>
          <w:p w14:paraId="0490166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77250FA3" w14:textId="77777777" w:rsidTr="009325BF">
        <w:tc>
          <w:tcPr>
            <w:tcW w:w="3209" w:type="dxa"/>
          </w:tcPr>
          <w:p w14:paraId="19477791" w14:textId="77777777" w:rsidR="00CE74D5" w:rsidRPr="00BB57EF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Shortlist</w:t>
            </w:r>
          </w:p>
        </w:tc>
        <w:tc>
          <w:tcPr>
            <w:tcW w:w="3209" w:type="dxa"/>
          </w:tcPr>
          <w:p w14:paraId="65C2B4B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Angives hvorvidt der skal anvendes shortlist på stillingen.</w:t>
            </w:r>
          </w:p>
        </w:tc>
        <w:tc>
          <w:tcPr>
            <w:tcW w:w="3210" w:type="dxa"/>
          </w:tcPr>
          <w:p w14:paraId="799C2AD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39B74547" w14:textId="77777777" w:rsidTr="009325BF">
        <w:tc>
          <w:tcPr>
            <w:tcW w:w="3209" w:type="dxa"/>
          </w:tcPr>
          <w:p w14:paraId="63D5D89F" w14:textId="77777777" w:rsidR="00CE74D5" w:rsidRPr="00BB57EF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>Finansiering</w:t>
            </w:r>
          </w:p>
        </w:tc>
        <w:tc>
          <w:tcPr>
            <w:tcW w:w="3209" w:type="dxa"/>
          </w:tcPr>
          <w:p w14:paraId="1DE44812" w14:textId="722B8025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Eksterne eller ordinære midler, hvem betaler hvor meget, etableringsomkostninger, evt. faktureringsoplysninger</w:t>
            </w:r>
            <w:r w:rsidR="009E2788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59AD9B20" w14:textId="1B223041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Type af midler: </w:t>
            </w:r>
            <w:sdt>
              <w:sdtPr>
                <w:rPr>
                  <w:rFonts w:ascii="AU Passata" w:hAnsi="AU Passata"/>
                  <w:sz w:val="20"/>
                  <w:szCs w:val="20"/>
                </w:rPr>
                <w:id w:val="402108653"/>
                <w:placeholder>
                  <w:docPart w:val="83E6FD13D0434961B37794ACA1466757"/>
                </w:placeholder>
                <w:dropDownList>
                  <w:listItem w:displayText="VÆLG" w:value="VÆLG"/>
                  <w:listItem w:displayText="Eksterne " w:value="Eksterne "/>
                  <w:listItem w:displayText="Ordinære" w:value="Ordinære"/>
                </w:dropDownList>
              </w:sdtPr>
              <w:sdtEndPr/>
              <w:sdtContent>
                <w:r w:rsidR="008E07EF">
                  <w:rPr>
                    <w:rFonts w:ascii="AU Passata" w:hAnsi="AU Passata"/>
                    <w:sz w:val="20"/>
                    <w:szCs w:val="20"/>
                  </w:rPr>
                  <w:t>VÆLG</w:t>
                </w:r>
              </w:sdtContent>
            </w:sdt>
          </w:p>
          <w:p w14:paraId="74250A7D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  <w:p w14:paraId="4C1064E1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Delregnskab: </w:t>
            </w:r>
          </w:p>
          <w:p w14:paraId="2BFAF52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Stednummer:</w:t>
            </w:r>
          </w:p>
          <w:p w14:paraId="559C158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Projektnummer.:</w:t>
            </w:r>
          </w:p>
          <w:p w14:paraId="5FF31B5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Aktivitetsnummer:  </w:t>
            </w:r>
          </w:p>
          <w:p w14:paraId="0C6C81A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5078BC73" w14:textId="77777777" w:rsidTr="009325BF">
        <w:tc>
          <w:tcPr>
            <w:tcW w:w="3209" w:type="dxa"/>
          </w:tcPr>
          <w:p w14:paraId="46E98B8F" w14:textId="1048F33E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>Mulighed for ”Star</w:t>
            </w:r>
            <w:r w:rsidR="00C77EB5">
              <w:rPr>
                <w:rFonts w:ascii="AU Passata" w:hAnsi="AU Passata"/>
                <w:b/>
                <w:sz w:val="20"/>
                <w:szCs w:val="20"/>
              </w:rPr>
              <w:t>tpakke” for adjunkt</w:t>
            </w: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sz w:val="20"/>
                <w:szCs w:val="20"/>
              </w:rPr>
              <w:t>drøftes</w:t>
            </w:r>
          </w:p>
        </w:tc>
        <w:tc>
          <w:tcPr>
            <w:tcW w:w="3209" w:type="dxa"/>
          </w:tcPr>
          <w:p w14:paraId="089BD3D4" w14:textId="54808C7F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Løn, adgang til laboratorier, faciliteter</w:t>
            </w:r>
            <w:r w:rsidR="009E2788">
              <w:rPr>
                <w:rFonts w:ascii="AU Passata" w:hAnsi="AU Passata"/>
                <w:sz w:val="20"/>
                <w:szCs w:val="20"/>
              </w:rPr>
              <w:t>, onboarding</w:t>
            </w:r>
            <w:r>
              <w:rPr>
                <w:rFonts w:ascii="AU Passata" w:hAnsi="AU Passata"/>
                <w:sz w:val="20"/>
                <w:szCs w:val="20"/>
              </w:rPr>
              <w:t xml:space="preserve"> mv.</w:t>
            </w:r>
          </w:p>
        </w:tc>
        <w:tc>
          <w:tcPr>
            <w:tcW w:w="3210" w:type="dxa"/>
          </w:tcPr>
          <w:p w14:paraId="5D1A2E8D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7B9A2CD8" w14:textId="77777777" w:rsidTr="009325BF">
        <w:tc>
          <w:tcPr>
            <w:tcW w:w="3209" w:type="dxa"/>
          </w:tcPr>
          <w:p w14:paraId="42E270D4" w14:textId="60CBD951" w:rsidR="00CE74D5" w:rsidRPr="00BB57EF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Forslag til </w:t>
            </w:r>
            <w:hyperlink r:id="rId8" w:history="1">
              <w:r w:rsidRPr="00A515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søgekomité</w:t>
              </w:r>
            </w:hyperlink>
          </w:p>
        </w:tc>
        <w:tc>
          <w:tcPr>
            <w:tcW w:w="3209" w:type="dxa"/>
          </w:tcPr>
          <w:p w14:paraId="040F41D2" w14:textId="5E891D1E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Navn, titel, geograf</w:t>
            </w:r>
            <w:r w:rsidR="008824DA">
              <w:rPr>
                <w:rFonts w:ascii="AU Passata" w:hAnsi="AU Passata"/>
                <w:sz w:val="20"/>
                <w:szCs w:val="20"/>
              </w:rPr>
              <w:t>i, e-mail. Vær opmærksom på 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</w:t>
            </w:r>
          </w:p>
        </w:tc>
        <w:tc>
          <w:tcPr>
            <w:tcW w:w="3210" w:type="dxa"/>
          </w:tcPr>
          <w:p w14:paraId="585CCFB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319CE48A" w14:textId="77777777" w:rsidTr="009325BF">
        <w:tc>
          <w:tcPr>
            <w:tcW w:w="3209" w:type="dxa"/>
          </w:tcPr>
          <w:p w14:paraId="64B75A98" w14:textId="5D20FEB3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Foreløbigt forslag til </w:t>
            </w:r>
            <w:hyperlink r:id="rId9" w:history="1">
              <w:r w:rsidRPr="008824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bedømmelsesudvalg</w:t>
              </w:r>
            </w:hyperlink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(særligt AU-eksterne bedømmere)</w:t>
            </w:r>
          </w:p>
        </w:tc>
        <w:tc>
          <w:tcPr>
            <w:tcW w:w="3209" w:type="dxa"/>
          </w:tcPr>
          <w:p w14:paraId="691B6A6F" w14:textId="5A21224A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Navn, titel, geografi, e-m</w:t>
            </w:r>
            <w:r w:rsidR="008824DA">
              <w:rPr>
                <w:rFonts w:ascii="AU Passata" w:hAnsi="AU Passata"/>
                <w:sz w:val="20"/>
                <w:szCs w:val="20"/>
              </w:rPr>
              <w:t>ail. Vær opmærksom på 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 </w:t>
            </w:r>
          </w:p>
        </w:tc>
        <w:tc>
          <w:tcPr>
            <w:tcW w:w="3210" w:type="dxa"/>
          </w:tcPr>
          <w:p w14:paraId="5BCF0FC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3F1264C6" w14:textId="77777777" w:rsidTr="009325BF">
        <w:tc>
          <w:tcPr>
            <w:tcW w:w="3209" w:type="dxa"/>
          </w:tcPr>
          <w:p w14:paraId="6AF85227" w14:textId="1E3B599D" w:rsidR="00CE74D5" w:rsidRPr="00BB57EF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Foreløbigt forslag til </w:t>
            </w:r>
            <w:hyperlink r:id="rId10" w:history="1">
              <w:r w:rsidRPr="00A515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ansættelsesudvalg</w:t>
              </w:r>
            </w:hyperlink>
          </w:p>
        </w:tc>
        <w:tc>
          <w:tcPr>
            <w:tcW w:w="3209" w:type="dxa"/>
          </w:tcPr>
          <w:p w14:paraId="5374A212" w14:textId="21756E6C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Navn, titel, e-m</w:t>
            </w:r>
            <w:r w:rsidR="008824DA">
              <w:rPr>
                <w:rFonts w:ascii="AU Passata" w:hAnsi="AU Passata"/>
                <w:sz w:val="20"/>
                <w:szCs w:val="20"/>
              </w:rPr>
              <w:t>ail. Vær opmærksom på 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</w:t>
            </w:r>
          </w:p>
        </w:tc>
        <w:tc>
          <w:tcPr>
            <w:tcW w:w="3210" w:type="dxa"/>
          </w:tcPr>
          <w:p w14:paraId="3C7A68C7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019255E4" w14:textId="77777777" w:rsidTr="009325BF">
        <w:tc>
          <w:tcPr>
            <w:tcW w:w="3209" w:type="dxa"/>
          </w:tcPr>
          <w:p w14:paraId="3FB0C88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 procesplan for aktuel rekruttering </w:t>
            </w:r>
            <w:r>
              <w:rPr>
                <w:rFonts w:ascii="AU Passata" w:hAnsi="AU Passata"/>
                <w:sz w:val="20"/>
                <w:szCs w:val="20"/>
              </w:rPr>
              <w:t>(understøttet af HR)</w:t>
            </w:r>
          </w:p>
        </w:tc>
        <w:tc>
          <w:tcPr>
            <w:tcW w:w="3209" w:type="dxa"/>
          </w:tcPr>
          <w:p w14:paraId="7C0A09F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 nedenfor. Vær opmærksom på, at der er en procesplan for stillinger hhv. med og uden shortlist.</w:t>
            </w:r>
          </w:p>
        </w:tc>
        <w:tc>
          <w:tcPr>
            <w:tcW w:w="3210" w:type="dxa"/>
          </w:tcPr>
          <w:p w14:paraId="282DD6B3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14:paraId="65F5BC88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1F4E89CC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230914A1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2E691CD6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11840800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11339BB4" w14:textId="77777777" w:rsidR="00CE74D5" w:rsidRPr="009C185F" w:rsidRDefault="00CE74D5" w:rsidP="00CE74D5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uden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CE74D5" w14:paraId="306F45AC" w14:textId="77777777" w:rsidTr="009325BF">
        <w:trPr>
          <w:trHeight w:val="361"/>
        </w:trPr>
        <w:tc>
          <w:tcPr>
            <w:tcW w:w="1277" w:type="dxa"/>
          </w:tcPr>
          <w:p w14:paraId="03E9089C" w14:textId="77777777" w:rsidR="00CE74D5" w:rsidRDefault="00CE74D5" w:rsidP="009325BF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26" w:type="dxa"/>
          </w:tcPr>
          <w:p w14:paraId="1DFBEF56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70" w:type="dxa"/>
          </w:tcPr>
          <w:p w14:paraId="65198597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134" w:type="dxa"/>
          </w:tcPr>
          <w:p w14:paraId="1F26D969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CE74D5" w14:paraId="642F6DEF" w14:textId="77777777" w:rsidTr="009325BF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7D097A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559B2F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70" w:type="dxa"/>
          </w:tcPr>
          <w:p w14:paraId="672F2D8B" w14:textId="273E96D1" w:rsidR="00CE74D5" w:rsidRPr="00D50246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8824DA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="00897B28" w:rsidRPr="008824DA">
              <w:rPr>
                <w:rFonts w:ascii="AU Passata" w:hAnsi="AU Passata"/>
                <w:sz w:val="20"/>
                <w:szCs w:val="20"/>
              </w:rPr>
              <w:t>- adjunkt</w:t>
            </w:r>
            <w:r w:rsidR="008824DA"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11" w:history="1">
              <w:r w:rsidR="008824DA"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8824DA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2" w:history="1">
              <w:r w:rsidR="008824DA"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8824DA">
              <w:rPr>
                <w:rFonts w:ascii="AU Passata" w:hAnsi="AU Passata"/>
                <w:sz w:val="20"/>
                <w:szCs w:val="20"/>
              </w:rPr>
              <w:t>)</w:t>
            </w:r>
            <w:r w:rsidR="00897B28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897B28">
              <w:rPr>
                <w:rFonts w:ascii="AU Passata" w:hAnsi="AU Passata"/>
                <w:b/>
                <w:sz w:val="20"/>
                <w:szCs w:val="20"/>
              </w:rPr>
              <w:t xml:space="preserve">eller </w:t>
            </w:r>
            <w:r w:rsidR="00897B28" w:rsidRPr="008824DA">
              <w:rPr>
                <w:rFonts w:ascii="AU Passata" w:hAnsi="AU Passata"/>
                <w:sz w:val="20"/>
                <w:szCs w:val="20"/>
              </w:rPr>
              <w:t xml:space="preserve">skabelon for stillingsopslag- </w:t>
            </w:r>
            <w:proofErr w:type="spellStart"/>
            <w:r w:rsidR="00897B28" w:rsidRPr="008824DA">
              <w:rPr>
                <w:rFonts w:ascii="AU Passata" w:hAnsi="AU Passata"/>
                <w:sz w:val="20"/>
                <w:szCs w:val="20"/>
              </w:rPr>
              <w:t>tenure</w:t>
            </w:r>
            <w:proofErr w:type="spellEnd"/>
            <w:r w:rsidR="00897B28" w:rsidRPr="008824DA">
              <w:rPr>
                <w:rFonts w:ascii="AU Passata" w:hAnsi="AU Passata"/>
                <w:sz w:val="20"/>
                <w:szCs w:val="20"/>
              </w:rPr>
              <w:t xml:space="preserve"> track adjunkt</w:t>
            </w:r>
            <w:r w:rsidR="008824DA"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13" w:history="1">
              <w:r w:rsidR="008824DA"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8824DA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4" w:history="1">
              <w:r w:rsidR="008824DA"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8824DA">
              <w:rPr>
                <w:rFonts w:ascii="AU Passata" w:hAnsi="AU Passata"/>
                <w:sz w:val="20"/>
                <w:szCs w:val="20"/>
              </w:rPr>
              <w:t>)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understøttet af HR.</w:t>
            </w:r>
            <w:r w:rsidR="00FF75E8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FF75E8" w:rsidRPr="009E2788">
              <w:rPr>
                <w:rFonts w:ascii="AU Passata" w:hAnsi="AU Passata"/>
                <w:sz w:val="20"/>
                <w:szCs w:val="20"/>
              </w:rPr>
              <w:t>Ved fastansættelse skal stillingsopslaget formuleres bredt.</w:t>
            </w:r>
            <w:r w:rsidR="009E2788" w:rsidRPr="009E2788">
              <w:rPr>
                <w:rFonts w:ascii="AU Passata" w:hAnsi="AU Passata"/>
                <w:sz w:val="20"/>
                <w:szCs w:val="20"/>
              </w:rPr>
              <w:t xml:space="preserve"> Beslut, hvor stillingen skal i opslag.</w:t>
            </w:r>
          </w:p>
        </w:tc>
        <w:tc>
          <w:tcPr>
            <w:tcW w:w="1134" w:type="dxa"/>
          </w:tcPr>
          <w:p w14:paraId="17F314AD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36CE8E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CE74D5" w14:paraId="7390B985" w14:textId="77777777" w:rsidTr="009325BF">
        <w:trPr>
          <w:trHeight w:val="42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8445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A99546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746A597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5670" w:type="dxa"/>
          </w:tcPr>
          <w:p w14:paraId="2C4B6CF8" w14:textId="0578058A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nedsætter endelig søgekomité, jf. </w:t>
            </w:r>
            <w:r w:rsidRPr="007103D2">
              <w:rPr>
                <w:rFonts w:ascii="AU Passata" w:hAnsi="AU Passata"/>
                <w:sz w:val="20"/>
                <w:szCs w:val="20"/>
              </w:rPr>
              <w:t>vejledningen ”</w:t>
            </w:r>
            <w:hyperlink r:id="rId15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134" w:type="dxa"/>
          </w:tcPr>
          <w:p w14:paraId="64A03B23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2098DC5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CE74D5" w14:paraId="4FA948F2" w14:textId="77777777" w:rsidTr="009325BF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22A265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0EB22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70" w:type="dxa"/>
          </w:tcPr>
          <w:p w14:paraId="2CD5390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134" w:type="dxa"/>
          </w:tcPr>
          <w:p w14:paraId="0AF926C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3521982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9 mdr. før tiltrædelse</w:t>
            </w:r>
          </w:p>
        </w:tc>
      </w:tr>
      <w:tr w:rsidR="00CE74D5" w14:paraId="3E8D6FA3" w14:textId="77777777" w:rsidTr="009325BF">
        <w:trPr>
          <w:trHeight w:val="477"/>
        </w:trPr>
        <w:tc>
          <w:tcPr>
            <w:tcW w:w="1277" w:type="dxa"/>
          </w:tcPr>
          <w:p w14:paraId="2C605903" w14:textId="77777777" w:rsidR="00CE74D5" w:rsidRDefault="00CE74D5" w:rsidP="009325BF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26" w:type="dxa"/>
          </w:tcPr>
          <w:p w14:paraId="07438D8D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5670" w:type="dxa"/>
          </w:tcPr>
          <w:p w14:paraId="459A1C4F" w14:textId="743648D1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Søgekomitéen</w:t>
            </w:r>
            <w:r>
              <w:rPr>
                <w:rFonts w:ascii="AU Passata" w:hAnsi="AU Passata"/>
                <w:sz w:val="20"/>
                <w:szCs w:val="20"/>
              </w:rPr>
              <w:t xml:space="preserve"> arbejder jævnfør vejledningen </w:t>
            </w:r>
            <w:r w:rsidRPr="007103D2">
              <w:rPr>
                <w:rFonts w:ascii="AU Passata" w:hAnsi="AU Passata"/>
                <w:sz w:val="20"/>
                <w:szCs w:val="20"/>
              </w:rPr>
              <w:t>”</w:t>
            </w:r>
            <w:hyperlink r:id="rId16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134" w:type="dxa"/>
          </w:tcPr>
          <w:p w14:paraId="443CE47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F161E18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8-10 mdr. før tiltrædelse</w:t>
            </w:r>
          </w:p>
        </w:tc>
      </w:tr>
      <w:tr w:rsidR="00CE74D5" w14:paraId="124D5E9C" w14:textId="77777777" w:rsidTr="009325BF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3008FDD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79BEE5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 i opslag </w:t>
            </w:r>
          </w:p>
        </w:tc>
        <w:tc>
          <w:tcPr>
            <w:tcW w:w="5670" w:type="dxa"/>
          </w:tcPr>
          <w:p w14:paraId="141396BD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 </w:t>
            </w:r>
          </w:p>
          <w:p w14:paraId="4E8A924C" w14:textId="0BD78D5F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</w:t>
            </w:r>
            <w:r>
              <w:rPr>
                <w:rFonts w:ascii="AU Passata" w:hAnsi="AU Passata"/>
                <w:sz w:val="20"/>
                <w:szCs w:val="20"/>
              </w:rPr>
              <w:t xml:space="preserve"> datoer for ansættelsessamtaler.</w:t>
            </w:r>
            <w:r w:rsidR="00FF75E8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FF75E8" w:rsidRPr="00EC2A96">
              <w:rPr>
                <w:rFonts w:ascii="AU Passata" w:hAnsi="AU Passata"/>
                <w:sz w:val="20"/>
                <w:szCs w:val="20"/>
              </w:rPr>
              <w:t>Ved fastansættelse skal stillingsopslaget opslås både nationalt og internationalt.</w:t>
            </w:r>
          </w:p>
        </w:tc>
        <w:tc>
          <w:tcPr>
            <w:tcW w:w="1134" w:type="dxa"/>
          </w:tcPr>
          <w:p w14:paraId="351B4BF2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33D50B0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CE74D5" w14:paraId="6309C577" w14:textId="77777777" w:rsidTr="009325BF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932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D334516" w14:textId="77777777" w:rsidR="00CE74D5" w:rsidRPr="00580BC3" w:rsidRDefault="00CE74D5" w:rsidP="009325BF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EE429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9C185F">
              <w:rPr>
                <w:rFonts w:ascii="AU Passata" w:hAnsi="AU Passata"/>
                <w:b/>
                <w:sz w:val="20"/>
                <w:szCs w:val="20"/>
              </w:rPr>
              <w:t>Overvej genopslag</w:t>
            </w:r>
          </w:p>
        </w:tc>
        <w:tc>
          <w:tcPr>
            <w:tcW w:w="5670" w:type="dxa"/>
          </w:tcPr>
          <w:p w14:paraId="397DA6BF" w14:textId="70ECD28C" w:rsidR="00CE74D5" w:rsidRPr="007103D2" w:rsidRDefault="00E243B0" w:rsidP="0072526E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 henhold </w:t>
            </w:r>
            <w:r>
              <w:rPr>
                <w:rFonts w:ascii="AU Passata" w:hAnsi="AU Passata"/>
                <w:sz w:val="20"/>
                <w:szCs w:val="20"/>
              </w:rPr>
              <w:t>til</w:t>
            </w:r>
            <w:r w:rsidRPr="00D87601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7" w:history="1">
              <w:r w:rsidRPr="00D87601">
                <w:rPr>
                  <w:rStyle w:val="Hyperlink"/>
                  <w:sz w:val="20"/>
                  <w:szCs w:val="20"/>
                </w:rPr>
                <w:t>normer for rekruttering af fastansatte videnskabelige medarbejdere</w:t>
              </w:r>
            </w:hyperlink>
            <w:r w:rsidRPr="00D87601">
              <w:rPr>
                <w:rFonts w:ascii="AU Passata" w:hAnsi="AU Passata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shandleplanen og gældende </w:t>
            </w:r>
            <w:hyperlink r:id="rId18" w:history="1">
              <w:r w:rsidR="0072526E" w:rsidRPr="003C5940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adjunkt og </w:t>
              </w:r>
              <w:proofErr w:type="spellStart"/>
              <w:r w:rsidR="0072526E" w:rsidRPr="003C5940">
                <w:rPr>
                  <w:rStyle w:val="Hyperlink"/>
                  <w:rFonts w:ascii="AU Passata" w:hAnsi="AU Passata"/>
                  <w:sz w:val="20"/>
                  <w:szCs w:val="20"/>
                </w:rPr>
                <w:t>tenure</w:t>
              </w:r>
              <w:proofErr w:type="spellEnd"/>
              <w:r w:rsidR="0072526E" w:rsidRPr="003C5940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track adjunkt</w:t>
              </w:r>
            </w:hyperlink>
            <w:r w:rsidRPr="00580BC3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overvejes det</w:t>
            </w:r>
            <w:r w:rsidR="0072526E">
              <w:rPr>
                <w:rFonts w:ascii="AU Passata" w:hAnsi="AU Passata"/>
                <w:sz w:val="20"/>
                <w:szCs w:val="20"/>
              </w:rPr>
              <w:t>,</w:t>
            </w:r>
            <w:r>
              <w:rPr>
                <w:rFonts w:ascii="AU Passata" w:hAnsi="AU Passata"/>
                <w:sz w:val="20"/>
                <w:szCs w:val="20"/>
              </w:rPr>
              <w:t xml:space="preserve"> om stillingen skal i genopslag.</w:t>
            </w:r>
          </w:p>
        </w:tc>
        <w:tc>
          <w:tcPr>
            <w:tcW w:w="1134" w:type="dxa"/>
          </w:tcPr>
          <w:p w14:paraId="2472CC06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 w:rsidRPr="00580BC3"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CE74D5" w14:paraId="5C071022" w14:textId="77777777" w:rsidTr="009325BF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8E9446B" w14:textId="77777777" w:rsidR="00CE74D5" w:rsidRDefault="00CE74D5" w:rsidP="009325B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7F27CB5" w14:textId="77777777" w:rsidR="00CE74D5" w:rsidRPr="00064286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 nedsættes</w:t>
            </w:r>
          </w:p>
        </w:tc>
        <w:tc>
          <w:tcPr>
            <w:tcW w:w="5670" w:type="dxa"/>
          </w:tcPr>
          <w:p w14:paraId="2CA722AB" w14:textId="66129539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Pr="007103D2">
              <w:rPr>
                <w:rFonts w:ascii="AU Passata" w:hAnsi="AU Passata"/>
                <w:sz w:val="20"/>
                <w:szCs w:val="20"/>
              </w:rPr>
              <w:t>fter ansøgningsfristens udløb nedsætter institutlederen ansættelsesudvalg,</w:t>
            </w:r>
            <w:r>
              <w:rPr>
                <w:rFonts w:ascii="AU Passata" w:hAnsi="AU Passata"/>
                <w:sz w:val="20"/>
                <w:szCs w:val="20"/>
              </w:rPr>
              <w:t xml:space="preserve"> jf.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FF75E8"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</w:tc>
        <w:tc>
          <w:tcPr>
            <w:tcW w:w="1134" w:type="dxa"/>
          </w:tcPr>
          <w:p w14:paraId="22E9B7C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B3C86A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CE74D5" w14:paraId="2BDD7D7F" w14:textId="77777777" w:rsidTr="009325BF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602C33E" w14:textId="77777777" w:rsidR="00CE74D5" w:rsidRPr="00AD1C86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308E1A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06C5FCD2" w14:textId="729F5E2C" w:rsidR="00CE74D5" w:rsidRPr="007103D2" w:rsidRDefault="00CE74D5" w:rsidP="00897B28">
            <w:pPr>
              <w:rPr>
                <w:rFonts w:ascii="AU Passata" w:hAnsi="AU Passata"/>
                <w:sz w:val="20"/>
                <w:szCs w:val="20"/>
              </w:rPr>
            </w:pPr>
            <w:r w:rsidRPr="009C185F">
              <w:rPr>
                <w:rFonts w:ascii="AU Passata" w:hAnsi="AU Passata"/>
                <w:sz w:val="20"/>
                <w:szCs w:val="20"/>
              </w:rPr>
              <w:t>Institutlederen indstiller bedømmelsesudvalget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20" w:history="1">
              <w:r w:rsidRPr="00897B28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</w:t>
              </w:r>
              <w:r w:rsidR="00897B28" w:rsidRPr="00897B28">
                <w:rPr>
                  <w:rStyle w:val="Hyperlink"/>
                  <w:rFonts w:ascii="AU Passata" w:hAnsi="AU Passata"/>
                  <w:sz w:val="20"/>
                  <w:szCs w:val="20"/>
                </w:rPr>
                <w:t>adjunkt og tenure track adjunkt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  <w:r w:rsidR="00FF75E8"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</w:tc>
        <w:tc>
          <w:tcPr>
            <w:tcW w:w="1134" w:type="dxa"/>
          </w:tcPr>
          <w:p w14:paraId="7480B16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8226DDD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7,5- 8 mdr. før tiltrædelse</w:t>
            </w:r>
          </w:p>
        </w:tc>
      </w:tr>
      <w:tr w:rsidR="00CE74D5" w14:paraId="6C0FDC1B" w14:textId="77777777" w:rsidTr="009325BF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242C2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5BFBFA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70" w:type="dxa"/>
          </w:tcPr>
          <w:p w14:paraId="0827FC2E" w14:textId="19F549E9" w:rsidR="00CE74D5" w:rsidRPr="007103D2" w:rsidRDefault="00CE74D5" w:rsidP="00897B28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21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(10-14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 – anden deadline kan aftales). </w:t>
            </w:r>
            <w:r w:rsidR="006560DB"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="006560DB" w:rsidRPr="008824DA">
              <w:rPr>
                <w:rFonts w:ascii="AU Passata" w:hAnsi="AU Passata"/>
                <w:sz w:val="20"/>
                <w:szCs w:val="20"/>
              </w:rPr>
              <w:t xml:space="preserve">”Skabelon til bedømmelse – </w:t>
            </w:r>
            <w:r w:rsidR="00897B28" w:rsidRPr="008824DA">
              <w:rPr>
                <w:rFonts w:ascii="AU Passata" w:hAnsi="AU Passata"/>
                <w:sz w:val="20"/>
                <w:szCs w:val="20"/>
              </w:rPr>
              <w:t>adjunkt eller tenure track adjunkt</w:t>
            </w:r>
            <w:r w:rsidR="006560DB" w:rsidRPr="008824DA">
              <w:rPr>
                <w:rFonts w:ascii="AU Passata" w:hAnsi="AU Passata"/>
                <w:sz w:val="20"/>
                <w:szCs w:val="20"/>
              </w:rPr>
              <w:t>”</w:t>
            </w:r>
            <w:r w:rsidR="008824DA"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22" w:history="1">
              <w:r w:rsidR="008824DA"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8824DA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3" w:history="1">
              <w:r w:rsidR="008824DA"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8824DA">
              <w:rPr>
                <w:rFonts w:ascii="AU Passata" w:hAnsi="AU Passat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1021F0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96CC008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4-7,5 mdr. før tiltrædelse</w:t>
            </w:r>
          </w:p>
        </w:tc>
      </w:tr>
      <w:tr w:rsidR="00CE74D5" w14:paraId="77B0133E" w14:textId="77777777" w:rsidTr="009325BF">
        <w:trPr>
          <w:trHeight w:val="48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8608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77BDE03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600E9A4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670" w:type="dxa"/>
          </w:tcPr>
          <w:p w14:paraId="0C0FF62C" w14:textId="601A9860" w:rsidR="00CE74D5" w:rsidRPr="007103D2" w:rsidRDefault="00FF75E8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Institutledelsen og </w:t>
            </w:r>
            <w:r>
              <w:rPr>
                <w:rFonts w:ascii="AU Passata" w:hAnsi="AU Passata"/>
                <w:sz w:val="20"/>
                <w:szCs w:val="20"/>
              </w:rPr>
              <w:t>ansættelsesudvalget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udvælger ansøgere til samtale</w:t>
            </w:r>
            <w:r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24" w:history="1">
              <w:r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</w:tcPr>
          <w:p w14:paraId="5B63B54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B2F111C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CE74D5" w14:paraId="41B625FB" w14:textId="77777777" w:rsidTr="009325BF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8DF3AF1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6E50E7C" w14:textId="77777777" w:rsidR="00CE74D5" w:rsidRPr="00C87108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C698A34" w14:textId="0C27EE3E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eventuelt </w:t>
            </w:r>
            <w:r w:rsidR="00EC2A96">
              <w:rPr>
                <w:rFonts w:ascii="AU Passata" w:hAnsi="AU Passata"/>
                <w:sz w:val="20"/>
                <w:szCs w:val="20"/>
              </w:rPr>
              <w:t>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Der kan ligeledes afholdes prøveforelæsning. </w:t>
            </w:r>
            <w:r w:rsidR="000D76BA">
              <w:rPr>
                <w:rFonts w:ascii="AU Passata" w:hAnsi="AU Passata"/>
                <w:sz w:val="20"/>
                <w:szCs w:val="20"/>
              </w:rPr>
              <w:t>Kontakt HR for inspiration til afholdelse af ansættelsessamtaler.</w:t>
            </w:r>
          </w:p>
          <w:p w14:paraId="77E7E0F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25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5ADD86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dd.mm.åå</w:t>
            </w:r>
            <w:proofErr w:type="spell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49544A60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CE74D5" w14:paraId="7D508FFA" w14:textId="77777777" w:rsidTr="00DB6FC9">
        <w:trPr>
          <w:trHeight w:val="77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3DBF79D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8B6E4F4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Indstilling til ansættelse</w:t>
            </w:r>
          </w:p>
        </w:tc>
        <w:tc>
          <w:tcPr>
            <w:tcW w:w="5670" w:type="dxa"/>
          </w:tcPr>
          <w:p w14:paraId="2F99F305" w14:textId="77777777" w:rsidR="008824DA" w:rsidRPr="007103D2" w:rsidRDefault="008824DA" w:rsidP="008824DA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  <w:p w14:paraId="37A62259" w14:textId="16C75568" w:rsidR="00CE74D5" w:rsidRPr="007103D2" w:rsidRDefault="00CE74D5" w:rsidP="00E243B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08718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CCBB0F6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 mdr. før tiltrædelse</w:t>
            </w:r>
          </w:p>
        </w:tc>
      </w:tr>
      <w:tr w:rsidR="00CE74D5" w14:paraId="37ABD998" w14:textId="77777777" w:rsidTr="009325BF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6235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6B05605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5E0BC6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70" w:type="dxa"/>
          </w:tcPr>
          <w:p w14:paraId="19A7C8C8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4CE579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134" w:type="dxa"/>
          </w:tcPr>
          <w:p w14:paraId="0B02A81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FF6BC89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CE74D5" w14:paraId="6412DCF5" w14:textId="77777777" w:rsidTr="009325BF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6C75F9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9AA95E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60463A7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13D4511" w14:textId="6F865A70" w:rsidR="00CE74D5" w:rsidRPr="007103D2" w:rsidRDefault="008824DA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</w:t>
            </w:r>
            <w:r w:rsidR="00CE74D5">
              <w:rPr>
                <w:rFonts w:ascii="AU Passata" w:hAnsi="AU Passata"/>
                <w:sz w:val="20"/>
                <w:szCs w:val="20"/>
              </w:rPr>
              <w:t xml:space="preserve"> onboarding og introduktion af ny medarbejder. Inspiration og værktøjer findes </w:t>
            </w:r>
            <w:hyperlink r:id="rId26" w:history="1">
              <w:r w:rsidR="00CE74D5"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 w:rsidR="00CE74D5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268F573F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CE74D5" w14:paraId="6658D142" w14:textId="77777777" w:rsidTr="009325BF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2B39CE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614E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70" w:type="dxa"/>
          </w:tcPr>
          <w:p w14:paraId="3BAC4EA9" w14:textId="2CC537AF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</w:t>
            </w:r>
            <w:r w:rsidR="008824DA">
              <w:rPr>
                <w:rFonts w:ascii="AU Passata" w:hAnsi="AU Passata"/>
                <w:sz w:val="20"/>
                <w:szCs w:val="20"/>
              </w:rPr>
              <w:t>adjunkt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tiltræder d.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5C528F85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7860B90D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31A80D07" w14:textId="77777777" w:rsidR="00CE74D5" w:rsidRPr="001B7F58" w:rsidRDefault="00CE74D5" w:rsidP="00CE74D5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med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22"/>
        <w:gridCol w:w="2181"/>
        <w:gridCol w:w="5670"/>
        <w:gridCol w:w="1276"/>
      </w:tblGrid>
      <w:tr w:rsidR="00CE74D5" w14:paraId="1C092401" w14:textId="77777777" w:rsidTr="009325BF">
        <w:trPr>
          <w:trHeight w:val="360"/>
        </w:trPr>
        <w:tc>
          <w:tcPr>
            <w:tcW w:w="1222" w:type="dxa"/>
          </w:tcPr>
          <w:p w14:paraId="17088F33" w14:textId="77777777" w:rsidR="00CE74D5" w:rsidRDefault="00CE74D5" w:rsidP="009325BF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81" w:type="dxa"/>
          </w:tcPr>
          <w:p w14:paraId="3E6A603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70" w:type="dxa"/>
          </w:tcPr>
          <w:p w14:paraId="11F9B270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276" w:type="dxa"/>
          </w:tcPr>
          <w:p w14:paraId="333F3CB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CE74D5" w14:paraId="1B567694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3880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5B706F1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7992177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70" w:type="dxa"/>
          </w:tcPr>
          <w:p w14:paraId="749A970D" w14:textId="295EC7D8" w:rsidR="00CE74D5" w:rsidRPr="00D50246" w:rsidRDefault="008824DA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8824DA">
              <w:rPr>
                <w:rFonts w:ascii="AU Passata" w:hAnsi="AU Passata"/>
                <w:sz w:val="20"/>
                <w:szCs w:val="20"/>
              </w:rPr>
              <w:t>skabelon for stillingsopslag- adjunkt</w:t>
            </w:r>
            <w:r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27" w:history="1">
              <w:r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8" w:history="1">
              <w:r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eller </w:t>
            </w:r>
            <w:r w:rsidRPr="008824DA">
              <w:rPr>
                <w:rFonts w:ascii="AU Passata" w:hAnsi="AU Passata"/>
                <w:sz w:val="20"/>
                <w:szCs w:val="20"/>
              </w:rPr>
              <w:t xml:space="preserve">skabelon for stillingsopslag- </w:t>
            </w:r>
            <w:proofErr w:type="spellStart"/>
            <w:r w:rsidRPr="008824DA">
              <w:rPr>
                <w:rFonts w:ascii="AU Passata" w:hAnsi="AU Passata"/>
                <w:sz w:val="20"/>
                <w:szCs w:val="20"/>
              </w:rPr>
              <w:t>tenure</w:t>
            </w:r>
            <w:proofErr w:type="spellEnd"/>
            <w:r w:rsidRPr="008824DA">
              <w:rPr>
                <w:rFonts w:ascii="AU Passata" w:hAnsi="AU Passata"/>
                <w:sz w:val="20"/>
                <w:szCs w:val="20"/>
              </w:rPr>
              <w:t xml:space="preserve"> track adjunkt</w:t>
            </w:r>
            <w:r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29" w:history="1">
              <w:r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30" w:history="1">
              <w:r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>)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understøttet af HR.</w:t>
            </w:r>
            <w:r w:rsidR="00FF75E8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FF75E8" w:rsidRPr="009E2788">
              <w:rPr>
                <w:rFonts w:ascii="AU Passata" w:hAnsi="AU Passata"/>
                <w:sz w:val="20"/>
                <w:szCs w:val="20"/>
              </w:rPr>
              <w:t>Ved fastansættelse skal stillingsopslaget formuleres bredt.</w:t>
            </w:r>
            <w:r w:rsidR="009E2788" w:rsidRPr="009E2788">
              <w:rPr>
                <w:rFonts w:ascii="AU Passata" w:hAnsi="AU Passata"/>
                <w:sz w:val="20"/>
                <w:szCs w:val="20"/>
              </w:rPr>
              <w:t xml:space="preserve"> Beslut, hvor stillingen skal i opslag.</w:t>
            </w:r>
          </w:p>
        </w:tc>
        <w:tc>
          <w:tcPr>
            <w:tcW w:w="1276" w:type="dxa"/>
          </w:tcPr>
          <w:p w14:paraId="69A1CCB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F37D0E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CE74D5" w14:paraId="71495E34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11750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F0FD006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7CAC6239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5670" w:type="dxa"/>
          </w:tcPr>
          <w:p w14:paraId="7C41220F" w14:textId="50396AF4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nedsætter endelig søgekomité, jf. </w:t>
            </w:r>
            <w:r w:rsidRPr="007103D2">
              <w:rPr>
                <w:rFonts w:ascii="AU Passata" w:hAnsi="AU Passata"/>
                <w:sz w:val="20"/>
                <w:szCs w:val="20"/>
              </w:rPr>
              <w:t>vejledningen ”</w:t>
            </w:r>
            <w:hyperlink r:id="rId31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  <w:r w:rsidR="00FF75E8">
              <w:rPr>
                <w:rFonts w:ascii="AU Passata" w:hAnsi="AU Passata"/>
                <w:sz w:val="20"/>
                <w:szCs w:val="20"/>
              </w:rPr>
              <w:t xml:space="preserve"> Vær opmærksom på ligestilling og bias</w:t>
            </w:r>
          </w:p>
        </w:tc>
        <w:tc>
          <w:tcPr>
            <w:tcW w:w="1276" w:type="dxa"/>
          </w:tcPr>
          <w:p w14:paraId="69C4954E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5A0B4EB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CE74D5" w14:paraId="4507C278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14911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6AFF1F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46E375EA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70" w:type="dxa"/>
          </w:tcPr>
          <w:p w14:paraId="1F2F6747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276" w:type="dxa"/>
          </w:tcPr>
          <w:p w14:paraId="7899DD6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1CF33EC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9 mdr. før tiltrædelse</w:t>
            </w:r>
          </w:p>
        </w:tc>
      </w:tr>
      <w:tr w:rsidR="00CE74D5" w14:paraId="5B021CA2" w14:textId="77777777" w:rsidTr="009325BF">
        <w:tc>
          <w:tcPr>
            <w:tcW w:w="1222" w:type="dxa"/>
          </w:tcPr>
          <w:p w14:paraId="55BC5859" w14:textId="77777777" w:rsidR="00CE74D5" w:rsidRDefault="00CE74D5" w:rsidP="009325BF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81" w:type="dxa"/>
          </w:tcPr>
          <w:p w14:paraId="3596379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5670" w:type="dxa"/>
          </w:tcPr>
          <w:p w14:paraId="5EE01703" w14:textId="7E731AF6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Søgekomitéen</w:t>
            </w:r>
            <w:r>
              <w:rPr>
                <w:rFonts w:ascii="AU Passata" w:hAnsi="AU Passata"/>
                <w:sz w:val="20"/>
                <w:szCs w:val="20"/>
              </w:rPr>
              <w:t xml:space="preserve"> arbejder jævnfør vejledningen </w:t>
            </w:r>
            <w:r w:rsidRPr="007103D2">
              <w:rPr>
                <w:rFonts w:ascii="AU Passata" w:hAnsi="AU Passata"/>
                <w:sz w:val="20"/>
                <w:szCs w:val="20"/>
              </w:rPr>
              <w:t>”</w:t>
            </w:r>
            <w:hyperlink r:id="rId32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276" w:type="dxa"/>
          </w:tcPr>
          <w:p w14:paraId="55DFC8E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52AEE3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8-10 mdr. før tiltrædelse</w:t>
            </w:r>
          </w:p>
        </w:tc>
      </w:tr>
      <w:tr w:rsidR="00CE74D5" w14:paraId="382AEC70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19885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B114C76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61AF545C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 i opslag </w:t>
            </w:r>
          </w:p>
        </w:tc>
        <w:tc>
          <w:tcPr>
            <w:tcW w:w="5670" w:type="dxa"/>
          </w:tcPr>
          <w:p w14:paraId="1E443340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 </w:t>
            </w:r>
          </w:p>
          <w:p w14:paraId="396EF252" w14:textId="3B0929E8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 datoer for ansættelsessamtaler.</w:t>
            </w:r>
            <w:r w:rsidR="00FF75E8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FF75E8" w:rsidRPr="00EC2A96">
              <w:rPr>
                <w:rFonts w:ascii="AU Passata" w:hAnsi="AU Passata"/>
                <w:sz w:val="20"/>
                <w:szCs w:val="20"/>
              </w:rPr>
              <w:t>Ved fastansættelse skal stillingsopslaget opslås både nationalt og internationalt.</w:t>
            </w:r>
          </w:p>
        </w:tc>
        <w:tc>
          <w:tcPr>
            <w:tcW w:w="1276" w:type="dxa"/>
          </w:tcPr>
          <w:p w14:paraId="705305F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C19785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CE74D5" w14:paraId="63361474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213042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1BD5310" w14:textId="77777777" w:rsidR="00CE74D5" w:rsidRPr="00580BC3" w:rsidRDefault="00CE74D5" w:rsidP="009325BF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37286681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Overvej genopslag</w:t>
            </w:r>
          </w:p>
        </w:tc>
        <w:tc>
          <w:tcPr>
            <w:tcW w:w="5670" w:type="dxa"/>
          </w:tcPr>
          <w:p w14:paraId="23F1269A" w14:textId="266732D6" w:rsidR="00CE74D5" w:rsidRPr="007103D2" w:rsidRDefault="0072526E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 henhold </w:t>
            </w:r>
            <w:r>
              <w:rPr>
                <w:rFonts w:ascii="AU Passata" w:hAnsi="AU Passata"/>
                <w:sz w:val="20"/>
                <w:szCs w:val="20"/>
              </w:rPr>
              <w:t>til</w:t>
            </w:r>
            <w:r w:rsidRPr="00D87601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33" w:history="1">
              <w:r w:rsidRPr="00D87601">
                <w:rPr>
                  <w:rStyle w:val="Hyperlink"/>
                  <w:sz w:val="20"/>
                  <w:szCs w:val="20"/>
                </w:rPr>
                <w:t>normer for rekruttering af fastansatte videnskabelige medarbejdere</w:t>
              </w:r>
            </w:hyperlink>
            <w:r w:rsidRPr="00D87601">
              <w:rPr>
                <w:rFonts w:ascii="AU Passata" w:hAnsi="AU Passata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shandleplanen og gældende </w:t>
            </w:r>
            <w:hyperlink r:id="rId34" w:history="1">
              <w:r w:rsidRPr="003C5940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adjunkt og </w:t>
              </w:r>
              <w:proofErr w:type="spellStart"/>
              <w:r w:rsidRPr="003C5940">
                <w:rPr>
                  <w:rStyle w:val="Hyperlink"/>
                  <w:rFonts w:ascii="AU Passata" w:hAnsi="AU Passata"/>
                  <w:sz w:val="20"/>
                  <w:szCs w:val="20"/>
                </w:rPr>
                <w:t>tenure</w:t>
              </w:r>
              <w:proofErr w:type="spellEnd"/>
              <w:r w:rsidRPr="003C5940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track adjunkt</w:t>
              </w:r>
            </w:hyperlink>
            <w:r w:rsidRPr="00580BC3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overvejes det, om stillingen skal i genopslag.</w:t>
            </w:r>
          </w:p>
        </w:tc>
        <w:tc>
          <w:tcPr>
            <w:tcW w:w="1276" w:type="dxa"/>
          </w:tcPr>
          <w:p w14:paraId="75629D36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 w:rsidRPr="00580BC3"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CE74D5" w14:paraId="380D9584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CBB9F73" w14:textId="77777777" w:rsidR="00CE74D5" w:rsidRDefault="00CE74D5" w:rsidP="009325B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34E0DB8A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 w:rsidRPr="009C185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sz w:val="20"/>
                <w:szCs w:val="20"/>
              </w:rPr>
              <w:t>og formand for bedømmelsesudvalg nedsættes</w:t>
            </w:r>
          </w:p>
        </w:tc>
        <w:tc>
          <w:tcPr>
            <w:tcW w:w="5670" w:type="dxa"/>
          </w:tcPr>
          <w:p w14:paraId="31531207" w14:textId="06CE4C64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fter ansøgningsfristens udløb nedsætter institutlederen ansættelsesudvalg, </w:t>
            </w:r>
            <w:r>
              <w:rPr>
                <w:rFonts w:ascii="AU Passata" w:hAnsi="AU Passata"/>
                <w:sz w:val="20"/>
                <w:szCs w:val="20"/>
              </w:rPr>
              <w:t>jf.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35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="00FF75E8">
              <w:rPr>
                <w:rFonts w:ascii="AU Passata" w:hAnsi="AU Passata"/>
                <w:sz w:val="20"/>
                <w:szCs w:val="20"/>
              </w:rPr>
              <w:t xml:space="preserve"> Vær opmærksom på ligestilling og bias</w:t>
            </w:r>
          </w:p>
          <w:p w14:paraId="5AE768AA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  <w:p w14:paraId="7AA71E97" w14:textId="0897C113" w:rsidR="00CE74D5" w:rsidRPr="007103D2" w:rsidRDefault="00CE74D5" w:rsidP="00742A7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udpeger desuden formand for bedømmelsesudvalg</w:t>
            </w:r>
            <w:r>
              <w:rPr>
                <w:rFonts w:ascii="AU Passata" w:hAnsi="AU Passata"/>
                <w:sz w:val="20"/>
                <w:szCs w:val="20"/>
              </w:rPr>
              <w:t>,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som senere har en opgave med ansættelsesudvalget og institutlederen.</w:t>
            </w:r>
          </w:p>
        </w:tc>
        <w:tc>
          <w:tcPr>
            <w:tcW w:w="1276" w:type="dxa"/>
          </w:tcPr>
          <w:p w14:paraId="784D891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5190B8C7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CE74D5" w14:paraId="5B5F760C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C2DC00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022C5C3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</w:p>
        </w:tc>
        <w:tc>
          <w:tcPr>
            <w:tcW w:w="5670" w:type="dxa"/>
          </w:tcPr>
          <w:p w14:paraId="7ADA0F61" w14:textId="53348460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udvælger, efter rådgivning fra ansættelsesudvalg samt formand for bedømmelsesudvalg, hvilke ansøgere, der er relevante at gå videre med og få bedømt jævnfør vejledningen ”</w:t>
            </w:r>
            <w:hyperlink r:id="rId36" w:history="1"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shortlisting ved VIP-rekruttering på Health</w:t>
              </w:r>
            </w:hyperlink>
            <w:r w:rsidRPr="00A533D2">
              <w:rPr>
                <w:rFonts w:ascii="AU Passata" w:hAnsi="AU Passata"/>
                <w:sz w:val="20"/>
                <w:szCs w:val="20"/>
              </w:rPr>
              <w:t>”.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</w:p>
          <w:p w14:paraId="1A8CE9F0" w14:textId="2300F555" w:rsidR="00CE74D5" w:rsidRPr="007103D2" w:rsidRDefault="00CE74D5" w:rsidP="00567423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Institutlederen vurderer sammen med prodekanen ansøgerfeltet mht. </w:t>
            </w:r>
            <w:r w:rsidR="00567423"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 og international bredde.</w:t>
            </w:r>
          </w:p>
        </w:tc>
        <w:tc>
          <w:tcPr>
            <w:tcW w:w="1276" w:type="dxa"/>
          </w:tcPr>
          <w:p w14:paraId="2AF763BF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FBA5BC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CE74D5" w14:paraId="0B29FA40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8409055" w14:textId="77777777" w:rsidR="00CE74D5" w:rsidRPr="00AD1C86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5FEE153F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070B6973" w14:textId="54A1658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rådfører sig med faglig gruppe af peers og indstiller de øvrige medlemmer af bedømmelsesudvalget.</w:t>
            </w:r>
            <w:r w:rsidR="00FF75E8">
              <w:rPr>
                <w:rFonts w:ascii="AU Passata" w:hAnsi="AU Passata"/>
                <w:sz w:val="20"/>
                <w:szCs w:val="20"/>
              </w:rPr>
              <w:t xml:space="preserve"> Vær opmærksom på ligestilling og bias.</w:t>
            </w:r>
          </w:p>
        </w:tc>
        <w:tc>
          <w:tcPr>
            <w:tcW w:w="1276" w:type="dxa"/>
          </w:tcPr>
          <w:p w14:paraId="5BD90B1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08C2310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7,5 mdr. før tiltrædelse</w:t>
            </w:r>
          </w:p>
        </w:tc>
      </w:tr>
      <w:tr w:rsidR="00CE74D5" w14:paraId="5CEF5E6A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3849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4723021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0BAD5BC0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70" w:type="dxa"/>
          </w:tcPr>
          <w:p w14:paraId="2E5C3FC0" w14:textId="48083754" w:rsidR="00CE74D5" w:rsidRPr="007103D2" w:rsidRDefault="004C4D18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37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(10-14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 – anden deadline kan aftales). </w:t>
            </w:r>
            <w:r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Pr="008824DA">
              <w:rPr>
                <w:rFonts w:ascii="AU Passata" w:hAnsi="AU Passata"/>
                <w:sz w:val="20"/>
                <w:szCs w:val="20"/>
              </w:rPr>
              <w:t>”Skabelon til bedømmelse – adjunkt eller tenure track adjunkt”</w:t>
            </w:r>
            <w:r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38" w:history="1">
              <w:r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39" w:history="1">
              <w:r w:rsidRPr="008824DA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4067D1F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7FAD5F8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4-7,5 mdr. før tiltrædelse</w:t>
            </w:r>
          </w:p>
        </w:tc>
      </w:tr>
      <w:tr w:rsidR="00CE74D5" w14:paraId="5153C626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18510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605E1BF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0AB2430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670" w:type="dxa"/>
          </w:tcPr>
          <w:p w14:paraId="73C2AAA0" w14:textId="62579683" w:rsidR="00CE74D5" w:rsidRPr="007103D2" w:rsidRDefault="00FF75E8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Institutledelsen og </w:t>
            </w:r>
            <w:r>
              <w:rPr>
                <w:rFonts w:ascii="AU Passata" w:hAnsi="AU Passata"/>
                <w:sz w:val="20"/>
                <w:szCs w:val="20"/>
              </w:rPr>
              <w:t>ansættelsesudvalget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udvælger ansøgere til samtale</w:t>
            </w:r>
            <w:r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40" w:history="1">
              <w:r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14:paraId="0E18ADB8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3CD2D67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CE74D5" w14:paraId="7A3368FC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6055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5E571B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1E47CE53" w14:textId="77777777" w:rsidR="00CE74D5" w:rsidRPr="00C87108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3C30804" w14:textId="22774616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eventuelt </w:t>
            </w:r>
            <w:r w:rsidR="00EC2A96">
              <w:rPr>
                <w:rFonts w:ascii="AU Passata" w:hAnsi="AU Passata"/>
                <w:sz w:val="20"/>
                <w:szCs w:val="20"/>
              </w:rPr>
              <w:t>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Der kan ligeledes afholdes prøveforelæsning. </w:t>
            </w:r>
            <w:r w:rsidR="000D76BA">
              <w:rPr>
                <w:rFonts w:ascii="AU Passata" w:hAnsi="AU Passata"/>
                <w:sz w:val="20"/>
                <w:szCs w:val="20"/>
              </w:rPr>
              <w:t>Kontakt HR for inspiration til afholdelse af ansættelsessamtaler.</w:t>
            </w:r>
          </w:p>
          <w:p w14:paraId="2C174E55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41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524D44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dd.mm.åå</w:t>
            </w:r>
            <w:proofErr w:type="spell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40F10AAD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CE74D5" w14:paraId="22FC2C15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31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14F7918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00E556C7" w14:textId="343FE1EE" w:rsidR="00CE74D5" w:rsidRDefault="00CE74D5" w:rsidP="008824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Indstilling til </w:t>
            </w:r>
            <w:r w:rsidR="008824DA">
              <w:rPr>
                <w:rFonts w:ascii="AU Passata" w:hAnsi="AU Passata"/>
                <w:b/>
                <w:sz w:val="20"/>
                <w:szCs w:val="20"/>
              </w:rPr>
              <w:t>ansættelse</w:t>
            </w:r>
          </w:p>
        </w:tc>
        <w:tc>
          <w:tcPr>
            <w:tcW w:w="5670" w:type="dxa"/>
          </w:tcPr>
          <w:p w14:paraId="334E228A" w14:textId="77777777" w:rsidR="008824DA" w:rsidRPr="007103D2" w:rsidRDefault="008824DA" w:rsidP="008824DA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  <w:p w14:paraId="3FA6D796" w14:textId="739F65F7" w:rsidR="00CE74D5" w:rsidRPr="007103D2" w:rsidRDefault="00CE74D5" w:rsidP="00E243B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97CD1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7264A46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 mdr. før tiltrædelse</w:t>
            </w:r>
          </w:p>
        </w:tc>
      </w:tr>
      <w:tr w:rsidR="00CE74D5" w14:paraId="2306489A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20379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F33F48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4737A84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70" w:type="dxa"/>
          </w:tcPr>
          <w:p w14:paraId="3D401E43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FD5C216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276" w:type="dxa"/>
          </w:tcPr>
          <w:p w14:paraId="2683A65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39194CD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CE74D5" w14:paraId="7FA0E0FE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1197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31C0467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24E1AFB2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011E1610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41017B" w14:textId="0ED92D0F" w:rsidR="00CE74D5" w:rsidRDefault="008824DA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</w:t>
            </w:r>
            <w:r w:rsidR="00CE74D5">
              <w:rPr>
                <w:rFonts w:ascii="AU Passata" w:hAnsi="AU Passata"/>
                <w:sz w:val="20"/>
                <w:szCs w:val="20"/>
              </w:rPr>
              <w:t xml:space="preserve"> onboarding og introduktion af ny medarbejder.</w:t>
            </w:r>
          </w:p>
          <w:p w14:paraId="2AE2C931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Inspiration og værktøjer findes </w:t>
            </w:r>
            <w:hyperlink r:id="rId42" w:history="1"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594D2568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CE74D5" w14:paraId="229E4AF1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4055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9E464C9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29FB5E3E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70" w:type="dxa"/>
          </w:tcPr>
          <w:p w14:paraId="2B5B4797" w14:textId="0689C904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</w:t>
            </w:r>
            <w:r w:rsidR="008824DA">
              <w:rPr>
                <w:rFonts w:ascii="AU Passata" w:hAnsi="AU Passata"/>
                <w:sz w:val="20"/>
                <w:szCs w:val="20"/>
              </w:rPr>
              <w:t>adjunkt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tiltræder d.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67D6483D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33CE4E9B" w14:textId="0052D4BD" w:rsidR="008A733E" w:rsidRPr="00CE74D5" w:rsidRDefault="008A733E" w:rsidP="00CE74D5"/>
    <w:sectPr w:rsidR="008A733E" w:rsidRPr="00CE74D5" w:rsidSect="00433D35">
      <w:headerReference w:type="default" r:id="rId43"/>
      <w:footerReference w:type="default" r:id="rId4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98E4" w14:textId="77777777" w:rsidR="006E42A4" w:rsidRDefault="006E42A4" w:rsidP="00970A33">
      <w:pPr>
        <w:spacing w:after="0" w:line="240" w:lineRule="auto"/>
      </w:pPr>
      <w:r>
        <w:separator/>
      </w:r>
    </w:p>
  </w:endnote>
  <w:endnote w:type="continuationSeparator" w:id="0">
    <w:p w14:paraId="273A74BE" w14:textId="77777777" w:rsidR="006E42A4" w:rsidRDefault="006E42A4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7B5FDF3F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505ACA">
          <w:rPr>
            <w:rFonts w:ascii="AU Passata" w:hAnsi="AU Passata"/>
            <w:noProof/>
            <w:sz w:val="20"/>
            <w:szCs w:val="20"/>
          </w:rPr>
          <w:t>4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600286BB" w:rsidR="00776F40" w:rsidRPr="00A944CE" w:rsidRDefault="00A944CE">
    <w:pPr>
      <w:pStyle w:val="Sidefod"/>
      <w:rPr>
        <w:sz w:val="20"/>
        <w:szCs w:val="20"/>
      </w:rPr>
    </w:pPr>
    <w:r>
      <w:tab/>
    </w:r>
    <w:r>
      <w:tab/>
    </w:r>
    <w:r w:rsidRPr="00A944CE">
      <w:rPr>
        <w:sz w:val="20"/>
        <w:szCs w:val="20"/>
      </w:rPr>
      <w:t xml:space="preserve">Revideret </w:t>
    </w:r>
    <w:r w:rsidR="005D03B9">
      <w:rPr>
        <w:sz w:val="20"/>
        <w:szCs w:val="20"/>
      </w:rPr>
      <w:t xml:space="preserve">1. </w:t>
    </w:r>
    <w:r w:rsidR="00DB6FC9">
      <w:rPr>
        <w:sz w:val="20"/>
        <w:szCs w:val="20"/>
      </w:rPr>
      <w:t>marts</w:t>
    </w:r>
    <w:r w:rsidR="005D03B9">
      <w:rPr>
        <w:sz w:val="20"/>
        <w:szCs w:val="20"/>
      </w:rPr>
      <w:t xml:space="preserve"> 202</w:t>
    </w:r>
    <w:r w:rsidR="00DB6FC9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DB51" w14:textId="77777777" w:rsidR="006E42A4" w:rsidRDefault="006E42A4" w:rsidP="00970A33">
      <w:pPr>
        <w:spacing w:after="0" w:line="240" w:lineRule="auto"/>
      </w:pPr>
      <w:r>
        <w:separator/>
      </w:r>
    </w:p>
  </w:footnote>
  <w:footnote w:type="continuationSeparator" w:id="0">
    <w:p w14:paraId="418BB2CF" w14:textId="77777777" w:rsidR="006E42A4" w:rsidRDefault="006E42A4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325342">
    <w:abstractNumId w:val="1"/>
  </w:num>
  <w:num w:numId="2" w16cid:durableId="1202741147">
    <w:abstractNumId w:val="2"/>
  </w:num>
  <w:num w:numId="3" w16cid:durableId="822434692">
    <w:abstractNumId w:val="3"/>
  </w:num>
  <w:num w:numId="4" w16cid:durableId="194472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12C8C"/>
    <w:rsid w:val="00027B82"/>
    <w:rsid w:val="00042235"/>
    <w:rsid w:val="00064286"/>
    <w:rsid w:val="000806BA"/>
    <w:rsid w:val="000906BF"/>
    <w:rsid w:val="000972D4"/>
    <w:rsid w:val="000C1927"/>
    <w:rsid w:val="000D76BA"/>
    <w:rsid w:val="000F3C56"/>
    <w:rsid w:val="00123363"/>
    <w:rsid w:val="00126267"/>
    <w:rsid w:val="001409B6"/>
    <w:rsid w:val="00143D4A"/>
    <w:rsid w:val="00175B3C"/>
    <w:rsid w:val="00177A1C"/>
    <w:rsid w:val="001A4F55"/>
    <w:rsid w:val="001B6F86"/>
    <w:rsid w:val="001B7F58"/>
    <w:rsid w:val="001D4919"/>
    <w:rsid w:val="00204FB6"/>
    <w:rsid w:val="002079C3"/>
    <w:rsid w:val="002275CD"/>
    <w:rsid w:val="002350F9"/>
    <w:rsid w:val="002516B0"/>
    <w:rsid w:val="0025388E"/>
    <w:rsid w:val="00264038"/>
    <w:rsid w:val="0028032D"/>
    <w:rsid w:val="00293A1D"/>
    <w:rsid w:val="00293E4B"/>
    <w:rsid w:val="002951D6"/>
    <w:rsid w:val="002A46FC"/>
    <w:rsid w:val="002B73D1"/>
    <w:rsid w:val="002C3581"/>
    <w:rsid w:val="002D63C2"/>
    <w:rsid w:val="00316565"/>
    <w:rsid w:val="00320309"/>
    <w:rsid w:val="0032364E"/>
    <w:rsid w:val="00326607"/>
    <w:rsid w:val="003317CB"/>
    <w:rsid w:val="003703A3"/>
    <w:rsid w:val="003738E2"/>
    <w:rsid w:val="00376578"/>
    <w:rsid w:val="003A71A7"/>
    <w:rsid w:val="003B4409"/>
    <w:rsid w:val="003C5940"/>
    <w:rsid w:val="003D50A4"/>
    <w:rsid w:val="003F1585"/>
    <w:rsid w:val="00402667"/>
    <w:rsid w:val="00423546"/>
    <w:rsid w:val="00433D35"/>
    <w:rsid w:val="004403DF"/>
    <w:rsid w:val="004405EF"/>
    <w:rsid w:val="00463831"/>
    <w:rsid w:val="00465C4A"/>
    <w:rsid w:val="00471E26"/>
    <w:rsid w:val="0048624A"/>
    <w:rsid w:val="00493444"/>
    <w:rsid w:val="004A2B22"/>
    <w:rsid w:val="004A357C"/>
    <w:rsid w:val="004C4D18"/>
    <w:rsid w:val="004C698E"/>
    <w:rsid w:val="004E3499"/>
    <w:rsid w:val="004F0DD3"/>
    <w:rsid w:val="00505ACA"/>
    <w:rsid w:val="00510919"/>
    <w:rsid w:val="00524655"/>
    <w:rsid w:val="00533F42"/>
    <w:rsid w:val="00567423"/>
    <w:rsid w:val="00576EF5"/>
    <w:rsid w:val="00576F87"/>
    <w:rsid w:val="00580BC3"/>
    <w:rsid w:val="005868A7"/>
    <w:rsid w:val="00586B7D"/>
    <w:rsid w:val="005D03B9"/>
    <w:rsid w:val="005D4640"/>
    <w:rsid w:val="005D78D4"/>
    <w:rsid w:val="005E238C"/>
    <w:rsid w:val="005E306E"/>
    <w:rsid w:val="005F5856"/>
    <w:rsid w:val="00607323"/>
    <w:rsid w:val="00611EC9"/>
    <w:rsid w:val="006549CD"/>
    <w:rsid w:val="006560DB"/>
    <w:rsid w:val="00666A3F"/>
    <w:rsid w:val="006818F0"/>
    <w:rsid w:val="006B5118"/>
    <w:rsid w:val="006B5FCA"/>
    <w:rsid w:val="006B7EBD"/>
    <w:rsid w:val="006C1FF1"/>
    <w:rsid w:val="006D4C6D"/>
    <w:rsid w:val="006D53B4"/>
    <w:rsid w:val="006E42A4"/>
    <w:rsid w:val="006E64D1"/>
    <w:rsid w:val="007071DB"/>
    <w:rsid w:val="00707696"/>
    <w:rsid w:val="007103D2"/>
    <w:rsid w:val="0072526E"/>
    <w:rsid w:val="00732A04"/>
    <w:rsid w:val="00734EDD"/>
    <w:rsid w:val="00742A70"/>
    <w:rsid w:val="007432AD"/>
    <w:rsid w:val="00762A00"/>
    <w:rsid w:val="00770208"/>
    <w:rsid w:val="00772BA1"/>
    <w:rsid w:val="00776F40"/>
    <w:rsid w:val="00786BCA"/>
    <w:rsid w:val="0079374D"/>
    <w:rsid w:val="007B4EF8"/>
    <w:rsid w:val="007E0AED"/>
    <w:rsid w:val="007F54AD"/>
    <w:rsid w:val="007F6E8A"/>
    <w:rsid w:val="008033C1"/>
    <w:rsid w:val="00812C4C"/>
    <w:rsid w:val="00822622"/>
    <w:rsid w:val="00825ACC"/>
    <w:rsid w:val="00852EA2"/>
    <w:rsid w:val="00860FBC"/>
    <w:rsid w:val="00870AED"/>
    <w:rsid w:val="008726E5"/>
    <w:rsid w:val="0087283E"/>
    <w:rsid w:val="008824DA"/>
    <w:rsid w:val="00897B28"/>
    <w:rsid w:val="008A733E"/>
    <w:rsid w:val="008C7698"/>
    <w:rsid w:val="008D1590"/>
    <w:rsid w:val="008D2FD9"/>
    <w:rsid w:val="008D3CCB"/>
    <w:rsid w:val="008E07EF"/>
    <w:rsid w:val="008E62A1"/>
    <w:rsid w:val="008F230A"/>
    <w:rsid w:val="009014AD"/>
    <w:rsid w:val="00931A64"/>
    <w:rsid w:val="0094007B"/>
    <w:rsid w:val="0094090E"/>
    <w:rsid w:val="00951A79"/>
    <w:rsid w:val="00967D36"/>
    <w:rsid w:val="00970A33"/>
    <w:rsid w:val="00990840"/>
    <w:rsid w:val="00995654"/>
    <w:rsid w:val="009C185F"/>
    <w:rsid w:val="009C20DA"/>
    <w:rsid w:val="009C7056"/>
    <w:rsid w:val="009E05A8"/>
    <w:rsid w:val="009E2483"/>
    <w:rsid w:val="009E2788"/>
    <w:rsid w:val="009F5EA2"/>
    <w:rsid w:val="009F6B04"/>
    <w:rsid w:val="00A03753"/>
    <w:rsid w:val="00A043DB"/>
    <w:rsid w:val="00A1206B"/>
    <w:rsid w:val="00A14036"/>
    <w:rsid w:val="00A231F3"/>
    <w:rsid w:val="00A515DA"/>
    <w:rsid w:val="00A579E3"/>
    <w:rsid w:val="00A64A36"/>
    <w:rsid w:val="00A8412C"/>
    <w:rsid w:val="00A91784"/>
    <w:rsid w:val="00A944CE"/>
    <w:rsid w:val="00AC32B1"/>
    <w:rsid w:val="00AC6F7A"/>
    <w:rsid w:val="00AD1C86"/>
    <w:rsid w:val="00AE6F94"/>
    <w:rsid w:val="00B13D20"/>
    <w:rsid w:val="00B263A6"/>
    <w:rsid w:val="00B270BA"/>
    <w:rsid w:val="00B454D7"/>
    <w:rsid w:val="00B5241A"/>
    <w:rsid w:val="00B53A10"/>
    <w:rsid w:val="00B661B7"/>
    <w:rsid w:val="00B77C8E"/>
    <w:rsid w:val="00BA11EF"/>
    <w:rsid w:val="00BA439C"/>
    <w:rsid w:val="00BB57EF"/>
    <w:rsid w:val="00BD5B5C"/>
    <w:rsid w:val="00C178A5"/>
    <w:rsid w:val="00C234DA"/>
    <w:rsid w:val="00C6543B"/>
    <w:rsid w:val="00C72605"/>
    <w:rsid w:val="00C77EB5"/>
    <w:rsid w:val="00C87108"/>
    <w:rsid w:val="00C9298C"/>
    <w:rsid w:val="00CA4675"/>
    <w:rsid w:val="00CB3DEA"/>
    <w:rsid w:val="00CC3307"/>
    <w:rsid w:val="00CD44FC"/>
    <w:rsid w:val="00CE25B7"/>
    <w:rsid w:val="00CE3F7A"/>
    <w:rsid w:val="00CE74D5"/>
    <w:rsid w:val="00CF3E82"/>
    <w:rsid w:val="00D224D4"/>
    <w:rsid w:val="00D2408A"/>
    <w:rsid w:val="00D461A6"/>
    <w:rsid w:val="00D50246"/>
    <w:rsid w:val="00D50892"/>
    <w:rsid w:val="00DA1454"/>
    <w:rsid w:val="00DB6F20"/>
    <w:rsid w:val="00DB6FC9"/>
    <w:rsid w:val="00DC4B85"/>
    <w:rsid w:val="00DE6F50"/>
    <w:rsid w:val="00E140A8"/>
    <w:rsid w:val="00E15D6F"/>
    <w:rsid w:val="00E243B0"/>
    <w:rsid w:val="00E27452"/>
    <w:rsid w:val="00E31BEE"/>
    <w:rsid w:val="00E47028"/>
    <w:rsid w:val="00E77460"/>
    <w:rsid w:val="00E85DBB"/>
    <w:rsid w:val="00E866D8"/>
    <w:rsid w:val="00E92761"/>
    <w:rsid w:val="00E9552A"/>
    <w:rsid w:val="00E96DA9"/>
    <w:rsid w:val="00EC2A96"/>
    <w:rsid w:val="00EE5969"/>
    <w:rsid w:val="00EF12DF"/>
    <w:rsid w:val="00EF4200"/>
    <w:rsid w:val="00F040FB"/>
    <w:rsid w:val="00F14F23"/>
    <w:rsid w:val="00F309BE"/>
    <w:rsid w:val="00F35F0B"/>
    <w:rsid w:val="00F41D71"/>
    <w:rsid w:val="00F662B2"/>
    <w:rsid w:val="00F85CCA"/>
    <w:rsid w:val="00F8720B"/>
    <w:rsid w:val="00F90B93"/>
    <w:rsid w:val="00FA07C8"/>
    <w:rsid w:val="00FA0F55"/>
    <w:rsid w:val="00FB107C"/>
    <w:rsid w:val="00FB6EEB"/>
    <w:rsid w:val="00FC7B59"/>
    <w:rsid w:val="00FE479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6560DB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.au.dk/fileadmin/www.health.au.dk/Om_Health_Ekstern/Ledige_stillinger/Ansaettelsesprocedurer/Word/Skabelon-til-stillingsopslag-tenure-track-adjunkt.docx" TargetMode="External"/><Relationship Id="rId18" Type="http://schemas.openxmlformats.org/officeDocument/2006/relationships/hyperlink" Target="https://health.au.dk/fileadmin/www.health.au.dk/Om_Health_Ekstern/Ledige_stillinger/Ansaettelsesprocedurer/PDF/Vejledning-til-institutledere-adjunkt-og-tenure-track-adjunkt.pdf" TargetMode="External"/><Relationship Id="rId26" Type="http://schemas.openxmlformats.org/officeDocument/2006/relationships/hyperlink" Target="https://medarbejdere.au.dk/administration/hr/rekrutteringogonboarding/onboarding/" TargetMode="External"/><Relationship Id="rId39" Type="http://schemas.openxmlformats.org/officeDocument/2006/relationships/hyperlink" Target="https://health.au.dk/fileadmin/www.health.au.dk/Om_Health_Ekstern/Ledige_stillinger/Ansaettelsesprocedurer/Word/Template-for-assessment-assistant-or-tenure-track-assistant-professor.docx" TargetMode="External"/><Relationship Id="rId21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34" Type="http://schemas.openxmlformats.org/officeDocument/2006/relationships/hyperlink" Target="https://health.au.dk/fileadmin/www.health.au.dk/Om_Health_Ekstern/Ledige_stillinger/Ansaettelsesprocedurer/PDF/Vejledning-til-institutledere-adjunkt-og-tenure-track-adjunkt.pdf" TargetMode="External"/><Relationship Id="rId42" Type="http://schemas.openxmlformats.org/officeDocument/2006/relationships/hyperlink" Target="https://medarbejdere.au.dk/administration/hr/rekrutteringogonboarding/onboardin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29" Type="http://schemas.openxmlformats.org/officeDocument/2006/relationships/hyperlink" Target="https://health.au.dk/fileadmin/www.health.au.dk/Om_Health_Ekstern/Ledige_stillinger/Ansaettelsesprocedurer/Word/Skabelon-til-stillingsopslag-tenure-track-adjunk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Word/Skabelon-til-stillingsopslag-adjunkt.docx" TargetMode="External"/><Relationship Id="rId24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32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37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40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23" Type="http://schemas.openxmlformats.org/officeDocument/2006/relationships/hyperlink" Target="https://health.au.dk/fileadmin/www.health.au.dk/Om_Health_Ekstern/Ledige_stillinger/Ansaettelsesprocedurer/Word/Template-for-assessment-assistant-or-tenure-track-assistant-professor.docx" TargetMode="External"/><Relationship Id="rId28" Type="http://schemas.openxmlformats.org/officeDocument/2006/relationships/hyperlink" Target="https://health.au.dk/fileadmin/www.health.au.dk/Om_Health_Ekstern/Ledige_stillinger/Ansaettelsesprocedurer/Word/Template-for-job-advertisement-assistant-professor.docx" TargetMode="External"/><Relationship Id="rId36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10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19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31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PDF/Vejledning-til-institutledere-adjunkt-og-tenure-track-adjunkt.pdf" TargetMode="External"/><Relationship Id="rId14" Type="http://schemas.openxmlformats.org/officeDocument/2006/relationships/hyperlink" Target="https://health.au.dk/fileadmin/www.health.au.dk/Om_Health_Ekstern/Ledige_stillinger/Ansaettelsesprocedurer/Word/Template-for-job-advertisement-tenure-track-assistant-professor.docx" TargetMode="External"/><Relationship Id="rId22" Type="http://schemas.openxmlformats.org/officeDocument/2006/relationships/hyperlink" Target="https://health.au.dk/fileadmin/www.health.au.dk/Om_Health_Ekstern/Ledige_stillinger/Ansaettelsesprocedurer/Word/Skabelon-til-bedoemmelse-adjunkt-eller-tenure-track-adjunkt.docx" TargetMode="External"/><Relationship Id="rId27" Type="http://schemas.openxmlformats.org/officeDocument/2006/relationships/hyperlink" Target="https://health.au.dk/fileadmin/www.health.au.dk/Om_Health_Ekstern/Ledige_stillinger/Ansaettelsesprocedurer/Word/Skabelon-til-stillingsopslag-adjunkt.docx" TargetMode="External"/><Relationship Id="rId30" Type="http://schemas.openxmlformats.org/officeDocument/2006/relationships/hyperlink" Target="https://health.au.dk/fileadmin/www.health.au.dk/Om_Health_Ekstern/Ledige_stillinger/Ansaettelsesprocedurer/Word/Template-for-job-advertisement-tenure-track-assistant-professor.docx" TargetMode="External"/><Relationship Id="rId35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43" Type="http://schemas.openxmlformats.org/officeDocument/2006/relationships/header" Target="header1.xml"/><Relationship Id="rId8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alth.au.dk/fileadmin/www.health.au.dk/Om_Health_Ekstern/Ledige_stillinger/Ansaettelsesprocedurer/Word/Template-for-job-advertisement-assistant-professor.docx" TargetMode="External"/><Relationship Id="rId17" Type="http://schemas.openxmlformats.org/officeDocument/2006/relationships/hyperlink" Target="https://medarbejdere.au.dk/administration/hr/rekrutteringogonboarding/rekruttering/rekrutteringsvaerktoejer-til-vip/normerforrekruttering" TargetMode="External"/><Relationship Id="rId25" Type="http://schemas.openxmlformats.org/officeDocument/2006/relationships/hyperlink" Target="https://medarbejdere.au.dk/fileadmin/www.medarbejdere.au.dk/hr/Rekruttering/Rekruttering/Reference_vejledning.pdf" TargetMode="External"/><Relationship Id="rId33" Type="http://schemas.openxmlformats.org/officeDocument/2006/relationships/hyperlink" Target="https://medarbejdere.au.dk/administration/hr/rekrutteringogonboarding/rekruttering/rekrutteringsvaerktoejer-til-vip/normerforrekruttering" TargetMode="External"/><Relationship Id="rId38" Type="http://schemas.openxmlformats.org/officeDocument/2006/relationships/hyperlink" Target="https://health.au.dk/fileadmin/www.health.au.dk/Om_Health_Ekstern/Ledige_stillinger/Ansaettelsesprocedurer/Word/Skabelon-til-bedoemmelse-adjunkt-eller-tenure-track-adjunkt.docx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s://health.au.dk/fileadmin/www.health.au.dk/Om_Health_Ekstern/Ledige_stillinger/Ansaettelsesprocedurer/PDF/Vejledning-til-institutledere-adjunkt-og-tenure-track-adjunkt.pdf" TargetMode="External"/><Relationship Id="rId41" Type="http://schemas.openxmlformats.org/officeDocument/2006/relationships/hyperlink" Target="https://medarbejdere.au.dk/fileadmin/www.medarbejdere.au.dk/hr/Rekruttering/Rekruttering/Reference_vejledn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E6FD13D0434961B37794ACA1466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BB5E1-96B8-460D-9AA3-64C88E8A9551}"/>
      </w:docPartPr>
      <w:docPartBody>
        <w:p w:rsidR="00C547F2" w:rsidRDefault="00600F1F" w:rsidP="00600F1F">
          <w:pPr>
            <w:pStyle w:val="83E6FD13D0434961B37794ACA1466757"/>
          </w:pPr>
          <w:r w:rsidRPr="00B26389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3B"/>
    <w:rsid w:val="000376B6"/>
    <w:rsid w:val="0014744F"/>
    <w:rsid w:val="001B1E1C"/>
    <w:rsid w:val="002205CD"/>
    <w:rsid w:val="00600F1F"/>
    <w:rsid w:val="00912C03"/>
    <w:rsid w:val="00B506A4"/>
    <w:rsid w:val="00C547F2"/>
    <w:rsid w:val="00C5673C"/>
    <w:rsid w:val="00CE093B"/>
    <w:rsid w:val="00D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0F1F"/>
    <w:rPr>
      <w:color w:val="808080"/>
    </w:rPr>
  </w:style>
  <w:style w:type="paragraph" w:customStyle="1" w:styleId="83E6FD13D0434961B37794ACA1466757">
    <w:name w:val="83E6FD13D0434961B37794ACA1466757"/>
    <w:rsid w:val="00600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DA7C-2D3E-4FD6-A692-FAB7DCC2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2094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Niels-Martin Hauschildt Tellefsen</cp:lastModifiedBy>
  <cp:revision>21</cp:revision>
  <cp:lastPrinted>2020-07-16T10:26:00Z</cp:lastPrinted>
  <dcterms:created xsi:type="dcterms:W3CDTF">2020-07-31T11:38:00Z</dcterms:created>
  <dcterms:modified xsi:type="dcterms:W3CDTF">2024-02-27T15:53:00Z</dcterms:modified>
</cp:coreProperties>
</file>